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B8C9" w14:textId="3254202E" w:rsidR="00CB7D09" w:rsidRDefault="003521FC" w:rsidP="00867679">
      <w:pPr>
        <w:pStyle w:val="af9"/>
        <w:jc w:val="center"/>
        <w:rPr>
          <w:b/>
          <w:szCs w:val="40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644255F4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0CC992DA" w:rsidR="00867679" w:rsidRPr="007B7789" w:rsidRDefault="00EB684F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>КРАСНОКУТСКОГО</w:t>
      </w:r>
      <w:r w:rsidR="00867679">
        <w:rPr>
          <w:b/>
          <w:szCs w:val="40"/>
        </w:rPr>
        <w:t xml:space="preserve"> СЕЛЬСКОГО </w:t>
      </w:r>
      <w:r w:rsidR="00867679"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2FDE8E12" w14:textId="77777777" w:rsidR="00EC2362" w:rsidRDefault="00867679" w:rsidP="00EC2362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6AA175CD" w14:textId="3EB80C6A" w:rsidR="008324F6" w:rsidRPr="00EC2362" w:rsidRDefault="00EC2362" w:rsidP="00EC2362">
      <w:pPr>
        <w:pStyle w:val="af9"/>
        <w:spacing w:before="11"/>
        <w:jc w:val="center"/>
        <w:rPr>
          <w:b/>
          <w:sz w:val="26"/>
          <w:szCs w:val="26"/>
        </w:rPr>
      </w:pPr>
      <w:r>
        <w:rPr>
          <w:sz w:val="26"/>
          <w:szCs w:val="26"/>
        </w:rPr>
        <w:t>17.12.</w:t>
      </w:r>
      <w:r w:rsidR="000823D1">
        <w:rPr>
          <w:sz w:val="26"/>
          <w:szCs w:val="26"/>
        </w:rPr>
        <w:t xml:space="preserve"> </w:t>
      </w:r>
      <w:r w:rsidR="008324F6">
        <w:rPr>
          <w:sz w:val="26"/>
          <w:szCs w:val="26"/>
        </w:rPr>
        <w:t>202</w:t>
      </w:r>
      <w:r w:rsidR="005734E5">
        <w:rPr>
          <w:sz w:val="26"/>
          <w:szCs w:val="26"/>
        </w:rPr>
        <w:t>2</w:t>
      </w:r>
      <w:r w:rsidR="008324F6">
        <w:rPr>
          <w:sz w:val="26"/>
          <w:szCs w:val="26"/>
        </w:rPr>
        <w:t xml:space="preserve"> года                   с.</w:t>
      </w:r>
      <w:r w:rsidR="002358E2">
        <w:rPr>
          <w:sz w:val="26"/>
          <w:szCs w:val="26"/>
        </w:rPr>
        <w:t xml:space="preserve"> </w:t>
      </w:r>
      <w:r w:rsidR="00EB684F">
        <w:rPr>
          <w:sz w:val="26"/>
          <w:szCs w:val="26"/>
        </w:rPr>
        <w:t>Красный Кут</w:t>
      </w:r>
      <w:r w:rsidR="008324F6">
        <w:rPr>
          <w:sz w:val="26"/>
          <w:szCs w:val="26"/>
        </w:rPr>
        <w:t xml:space="preserve">                                               №</w:t>
      </w:r>
      <w:r>
        <w:rPr>
          <w:sz w:val="26"/>
          <w:szCs w:val="26"/>
        </w:rPr>
        <w:t>48</w:t>
      </w:r>
    </w:p>
    <w:p w14:paraId="0C88532C" w14:textId="77777777" w:rsidR="00CD1A70" w:rsidRPr="00DA4ACA" w:rsidRDefault="00CD1A70" w:rsidP="00CD1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54D277" w14:textId="5DB47168" w:rsidR="00897212" w:rsidRPr="00660954" w:rsidRDefault="00897212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54">
        <w:rPr>
          <w:rFonts w:ascii="Times New Roman" w:hAnsi="Times New Roman" w:cs="Times New Roman"/>
          <w:b/>
          <w:sz w:val="28"/>
          <w:szCs w:val="28"/>
        </w:rPr>
        <w:t xml:space="preserve">О муниципальном дорожном фонде </w:t>
      </w:r>
      <w:r w:rsidR="00EB684F">
        <w:rPr>
          <w:rFonts w:ascii="Times New Roman" w:hAnsi="Times New Roman" w:cs="Times New Roman"/>
          <w:b/>
          <w:sz w:val="28"/>
          <w:szCs w:val="28"/>
        </w:rPr>
        <w:t xml:space="preserve">Краснокутского </w:t>
      </w:r>
      <w:r w:rsidRPr="0066095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511ADEFE" w14:textId="1E4C4C96" w:rsidR="00897212" w:rsidRDefault="00897212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54">
        <w:rPr>
          <w:rFonts w:ascii="Times New Roman" w:hAnsi="Times New Roman" w:cs="Times New Roman"/>
          <w:b/>
          <w:sz w:val="28"/>
          <w:szCs w:val="28"/>
        </w:rPr>
        <w:t xml:space="preserve"> Спасского муниципального района</w:t>
      </w:r>
    </w:p>
    <w:p w14:paraId="7022D74D" w14:textId="77777777" w:rsidR="00660954" w:rsidRPr="00660954" w:rsidRDefault="00660954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A8271" w14:textId="5675FB4B" w:rsidR="00897212" w:rsidRPr="00897212" w:rsidRDefault="00897212" w:rsidP="0089721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</w:t>
      </w:r>
      <w:hyperlink r:id="rId10" w:history="1">
        <w:r w:rsidRPr="00897212">
          <w:rPr>
            <w:rFonts w:ascii="Times New Roman" w:hAnsi="Times New Roman" w:cs="Times New Roman"/>
            <w:sz w:val="26"/>
            <w:szCs w:val="26"/>
          </w:rPr>
          <w:t>пунктом 5 статьи 179.4</w:t>
        </w:r>
      </w:hyperlink>
      <w:r w:rsidRPr="0089721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897212">
          <w:rPr>
            <w:rFonts w:ascii="Times New Roman" w:hAnsi="Times New Roman" w:cs="Times New Roman"/>
            <w:sz w:val="26"/>
            <w:szCs w:val="26"/>
          </w:rPr>
          <w:t>пунктом 5 части 1 статьи 1</w:t>
        </w:r>
      </w:hyperlink>
      <w:r w:rsidRPr="00897212">
        <w:rPr>
          <w:rFonts w:ascii="Times New Roman" w:hAnsi="Times New Roman" w:cs="Times New Roman"/>
          <w:sz w:val="26"/>
          <w:szCs w:val="26"/>
        </w:rPr>
        <w:t xml:space="preserve">5 Федерального закона от 6 октября 2003 года № 131-ФЗ "Об общих принципах организации местного самоуправления в Российской Федерации", Федеральным </w:t>
      </w:r>
      <w:hyperlink r:id="rId12" w:history="1">
        <w:r w:rsidRPr="0089721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97212">
        <w:rPr>
          <w:rFonts w:ascii="Times New Roman" w:hAnsi="Times New Roman" w:cs="Times New Roman"/>
          <w:sz w:val="26"/>
          <w:szCs w:val="26"/>
        </w:rPr>
        <w:t xml:space="preserve"> от 8 ноября 2007 года № 257-ФЗ "Об автомобильных дорогах и о дорожной деятельности в Российской Федерации», на основании Устава </w:t>
      </w:r>
      <w:bookmarkStart w:id="0" w:name="_Hlk128507969"/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bookmarkEnd w:id="0"/>
      <w:r w:rsidR="00EB684F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поселения, муниципальный комитет</w:t>
      </w:r>
      <w:r w:rsidR="00EB684F" w:rsidRPr="00EB684F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3EFA8AFE" w14:textId="77777777" w:rsidR="00897212" w:rsidRPr="00897212" w:rsidRDefault="00897212" w:rsidP="00897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РЕШИЛ:</w:t>
      </w:r>
    </w:p>
    <w:p w14:paraId="689A4C19" w14:textId="731F01E0" w:rsidR="00897212" w:rsidRPr="00EC236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362">
        <w:rPr>
          <w:rFonts w:ascii="Times New Roman" w:hAnsi="Times New Roman" w:cs="Times New Roman"/>
          <w:sz w:val="26"/>
          <w:szCs w:val="26"/>
        </w:rPr>
        <w:t>1. Создать муниципальный дорожный фонд</w:t>
      </w:r>
      <w:r w:rsidR="00EB684F" w:rsidRPr="00EC2362">
        <w:rPr>
          <w:rFonts w:ascii="Times New Roman" w:hAnsi="Times New Roman" w:cs="Times New Roman"/>
          <w:sz w:val="26"/>
          <w:szCs w:val="26"/>
        </w:rPr>
        <w:t xml:space="preserve"> Краснокутского</w:t>
      </w:r>
      <w:r w:rsidRPr="00EC236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</w:t>
      </w:r>
      <w:r w:rsidR="00E030A8" w:rsidRPr="00EC2362">
        <w:rPr>
          <w:rFonts w:ascii="Times New Roman" w:hAnsi="Times New Roman" w:cs="Times New Roman"/>
          <w:sz w:val="26"/>
          <w:szCs w:val="26"/>
        </w:rPr>
        <w:t xml:space="preserve"> с 01 января 2023 года.</w:t>
      </w:r>
    </w:p>
    <w:p w14:paraId="2B9BC91F" w14:textId="77777777" w:rsidR="00EB684F" w:rsidRPr="00EC236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362">
        <w:rPr>
          <w:rFonts w:ascii="Times New Roman" w:hAnsi="Times New Roman" w:cs="Times New Roman"/>
          <w:sz w:val="26"/>
          <w:szCs w:val="26"/>
        </w:rPr>
        <w:t xml:space="preserve">2. Утвердить Порядок формирования и использования бюджетных ассигнований муниципального дорожного фонда </w:t>
      </w:r>
      <w:r w:rsidR="00EB684F" w:rsidRPr="00EC2362">
        <w:rPr>
          <w:rFonts w:ascii="Times New Roman" w:hAnsi="Times New Roman" w:cs="Times New Roman"/>
          <w:sz w:val="26"/>
          <w:szCs w:val="26"/>
        </w:rPr>
        <w:t xml:space="preserve">Краснокутского </w:t>
      </w:r>
      <w:r w:rsidRPr="00EC236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B684F" w:rsidRPr="00EC236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26646AF" w14:textId="5E4157CC" w:rsidR="00897212" w:rsidRPr="00EC2362" w:rsidRDefault="00EB684F" w:rsidP="00EB68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362">
        <w:rPr>
          <w:rFonts w:ascii="Times New Roman" w:hAnsi="Times New Roman" w:cs="Times New Roman"/>
          <w:sz w:val="26"/>
          <w:szCs w:val="26"/>
        </w:rPr>
        <w:t xml:space="preserve"> </w:t>
      </w:r>
      <w:r w:rsidR="00897212" w:rsidRPr="00EC2362">
        <w:rPr>
          <w:rFonts w:ascii="Times New Roman" w:hAnsi="Times New Roman" w:cs="Times New Roman"/>
          <w:sz w:val="26"/>
          <w:szCs w:val="26"/>
        </w:rPr>
        <w:t>Спасского муниципального района (прилагается).</w:t>
      </w:r>
    </w:p>
    <w:p w14:paraId="26B43BD8" w14:textId="1AAAD81F" w:rsidR="00EB684F" w:rsidRPr="00EC2362" w:rsidRDefault="00EB684F" w:rsidP="00EB68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62">
        <w:rPr>
          <w:rFonts w:ascii="Times New Roman" w:hAnsi="Times New Roman" w:cs="Times New Roman"/>
          <w:sz w:val="26"/>
          <w:szCs w:val="26"/>
        </w:rPr>
        <w:t xml:space="preserve">        </w:t>
      </w:r>
      <w:r w:rsidR="00897212" w:rsidRPr="00EC2362">
        <w:rPr>
          <w:rFonts w:ascii="Times New Roman" w:hAnsi="Times New Roman" w:cs="Times New Roman"/>
          <w:sz w:val="26"/>
          <w:szCs w:val="26"/>
        </w:rPr>
        <w:t xml:space="preserve">3. </w:t>
      </w:r>
      <w:r w:rsidRPr="00EC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Pr="00EC236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Краснокутское</w:t>
      </w:r>
      <w:proofErr w:type="gramStart"/>
      <w:r w:rsidRPr="00EC236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C236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EC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Краснокутского сельского поселения.  </w:t>
      </w:r>
    </w:p>
    <w:p w14:paraId="78285863" w14:textId="77777777" w:rsidR="00EB684F" w:rsidRPr="00EC2362" w:rsidRDefault="00EB684F" w:rsidP="00EB684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362">
        <w:rPr>
          <w:rFonts w:ascii="Times New Roman" w:hAnsi="Times New Roman" w:cs="Times New Roman"/>
          <w:snapToGrid w:val="0"/>
          <w:sz w:val="26"/>
          <w:szCs w:val="26"/>
        </w:rPr>
        <w:t>4. Настоящее решение вступает в силу с 01 января 2023 года.</w:t>
      </w:r>
    </w:p>
    <w:p w14:paraId="5479BADE" w14:textId="77777777" w:rsidR="00EB684F" w:rsidRPr="00EB684F" w:rsidRDefault="00EB684F" w:rsidP="00EB6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2BC66" w14:textId="77777777" w:rsidR="00EB684F" w:rsidRDefault="00EB684F" w:rsidP="00EB68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Краснокутского сельского поселения                                                   А.Б Петриченко</w:t>
      </w:r>
    </w:p>
    <w:p w14:paraId="0AAE2B1D" w14:textId="74DB017A" w:rsidR="004636CF" w:rsidRDefault="004636CF" w:rsidP="00EB68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муниципального комитета </w:t>
      </w:r>
    </w:p>
    <w:p w14:paraId="29F34641" w14:textId="1319A7A2" w:rsidR="004636CF" w:rsidRPr="00EB684F" w:rsidRDefault="004636CF" w:rsidP="00EB68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 сельского поселения                                                              Н.М Тищенко</w:t>
      </w:r>
    </w:p>
    <w:p w14:paraId="0EB58F40" w14:textId="77777777" w:rsidR="004636CF" w:rsidRDefault="004636CF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bookmarkStart w:id="1" w:name="Par23"/>
      <w:bookmarkStart w:id="2" w:name="Par29"/>
      <w:bookmarkEnd w:id="1"/>
      <w:bookmarkEnd w:id="2"/>
    </w:p>
    <w:p w14:paraId="6645467E" w14:textId="77777777" w:rsidR="004636CF" w:rsidRDefault="004636CF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14:paraId="49C26F80" w14:textId="7DCF41BB" w:rsidR="00897212" w:rsidRPr="00897212" w:rsidRDefault="00897212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636CF">
        <w:rPr>
          <w:rFonts w:ascii="Times New Roman" w:hAnsi="Times New Roman" w:cs="Times New Roman"/>
          <w:sz w:val="26"/>
          <w:szCs w:val="26"/>
        </w:rPr>
        <w:t>№1</w:t>
      </w:r>
    </w:p>
    <w:p w14:paraId="433C5618" w14:textId="77777777" w:rsidR="00897212" w:rsidRPr="00897212" w:rsidRDefault="00897212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89721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8972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BFB354" w14:textId="3A5DCA96" w:rsidR="00897212" w:rsidRPr="00897212" w:rsidRDefault="00897212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комитета </w:t>
      </w:r>
      <w:bookmarkStart w:id="3" w:name="_Hlk128508256"/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bookmarkEnd w:id="3"/>
      <w:r w:rsidR="00EB684F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614F8AD6" w14:textId="7A893BFD" w:rsidR="00897212" w:rsidRPr="00897212" w:rsidRDefault="00897212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от </w:t>
      </w:r>
      <w:r w:rsidR="00EC2362">
        <w:rPr>
          <w:rFonts w:ascii="Times New Roman" w:hAnsi="Times New Roman" w:cs="Times New Roman"/>
          <w:sz w:val="26"/>
          <w:szCs w:val="26"/>
        </w:rPr>
        <w:t>17.12.2022</w:t>
      </w:r>
      <w:r w:rsidR="00660954">
        <w:rPr>
          <w:rFonts w:ascii="Times New Roman" w:hAnsi="Times New Roman" w:cs="Times New Roman"/>
          <w:sz w:val="26"/>
          <w:szCs w:val="26"/>
        </w:rPr>
        <w:t xml:space="preserve">г </w:t>
      </w:r>
      <w:r w:rsidR="00EB684F">
        <w:rPr>
          <w:rFonts w:ascii="Times New Roman" w:hAnsi="Times New Roman" w:cs="Times New Roman"/>
          <w:sz w:val="26"/>
          <w:szCs w:val="26"/>
        </w:rPr>
        <w:t xml:space="preserve">      </w:t>
      </w:r>
      <w:r w:rsidRPr="00897212">
        <w:rPr>
          <w:rFonts w:ascii="Times New Roman" w:hAnsi="Times New Roman" w:cs="Times New Roman"/>
          <w:sz w:val="26"/>
          <w:szCs w:val="26"/>
        </w:rPr>
        <w:t xml:space="preserve">№ </w:t>
      </w:r>
      <w:r w:rsidR="004636CF">
        <w:rPr>
          <w:rFonts w:ascii="Times New Roman" w:hAnsi="Times New Roman" w:cs="Times New Roman"/>
          <w:sz w:val="26"/>
          <w:szCs w:val="26"/>
        </w:rPr>
        <w:t>48</w:t>
      </w:r>
    </w:p>
    <w:p w14:paraId="438E0E2E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C2DDC4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21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3DC286FD" w14:textId="0097BFEC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212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использования бюджетных ассигнований муниципального дорожного фонда </w:t>
      </w:r>
      <w:r w:rsidR="00EB684F" w:rsidRPr="00EB684F">
        <w:rPr>
          <w:rFonts w:ascii="Times New Roman" w:hAnsi="Times New Roman" w:cs="Times New Roman"/>
          <w:b/>
          <w:bCs/>
          <w:sz w:val="26"/>
          <w:szCs w:val="26"/>
        </w:rPr>
        <w:t xml:space="preserve">Краснокутского </w:t>
      </w:r>
      <w:r w:rsidRPr="0089721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Спасского муниципального района</w:t>
      </w:r>
    </w:p>
    <w:p w14:paraId="6AC16921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EB134C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33"/>
      <w:bookmarkEnd w:id="4"/>
      <w:r w:rsidRPr="0089721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52CA6D08" w14:textId="3EE0E0D0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1.1. Порядок формирования и использования бюджетных ассигнований муниципального дорожного фонда</w:t>
      </w:r>
      <w:r w:rsidR="00EB684F" w:rsidRPr="00EB684F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 (далее - Порядок) разработан в соответствии с Бюджетным кодексом Российской Федерации и устанавливает правила формирования и использования бюджетных ассигнований муниципального дорожного фонда</w:t>
      </w:r>
      <w:r w:rsidR="00EB684F" w:rsidRPr="00EB684F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 (далее - дорожный фонд).</w:t>
      </w:r>
    </w:p>
    <w:p w14:paraId="3AC5AD04" w14:textId="17207BBE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1.2. Дорожный фонд - часть средств бюджета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="00EB684F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Спасского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EB684F" w:rsidRPr="00EB684F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="00EB684F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Спасского муниципального района (далее - дорожная деятельность).</w:t>
      </w:r>
    </w:p>
    <w:p w14:paraId="4C8B3583" w14:textId="67791A6A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1.3. Главный распорядитель бюджетных средств дорожного фонда определяется решением муниципального комитета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="00EB684F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о бюджете</w:t>
      </w:r>
      <w:r w:rsidR="00660954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="00EB684F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Спасского муниципального района на очередной финансовый год и плановый период.</w:t>
      </w:r>
    </w:p>
    <w:p w14:paraId="1390D23C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1.4.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14:paraId="35DE1400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3B2136D" w14:textId="77777777" w:rsidR="00897212" w:rsidRPr="00897212" w:rsidRDefault="00897212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39"/>
      <w:bookmarkEnd w:id="5"/>
      <w:r w:rsidRPr="00897212">
        <w:rPr>
          <w:rFonts w:ascii="Times New Roman" w:hAnsi="Times New Roman" w:cs="Times New Roman"/>
          <w:b/>
          <w:sz w:val="26"/>
          <w:szCs w:val="26"/>
        </w:rPr>
        <w:t>2. Порядок формирования</w:t>
      </w:r>
    </w:p>
    <w:p w14:paraId="01A004C2" w14:textId="77777777" w:rsidR="00897212" w:rsidRPr="00897212" w:rsidRDefault="00897212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212">
        <w:rPr>
          <w:rFonts w:ascii="Times New Roman" w:hAnsi="Times New Roman" w:cs="Times New Roman"/>
          <w:b/>
          <w:sz w:val="26"/>
          <w:szCs w:val="26"/>
        </w:rPr>
        <w:t>бюджетных ассигнований дорожного фонда</w:t>
      </w:r>
    </w:p>
    <w:p w14:paraId="72E336E1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BD3C9F" w14:textId="41290DA0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2.1. Объем бюджетных ассигнований дорожного фонда утверждается </w:t>
      </w:r>
      <w:r w:rsidRPr="00897212">
        <w:rPr>
          <w:rFonts w:ascii="Times New Roman" w:hAnsi="Times New Roman" w:cs="Times New Roman"/>
          <w:sz w:val="26"/>
          <w:szCs w:val="26"/>
        </w:rPr>
        <w:lastRenderedPageBreak/>
        <w:t xml:space="preserve">решением муниципального комитета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 xml:space="preserve">сельского поселения о бюджете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 в размере не менее прогнозируемого объема доходов бюджета</w:t>
      </w:r>
      <w:r w:rsidR="00645B74" w:rsidRPr="00645B74">
        <w:rPr>
          <w:rFonts w:ascii="Times New Roman" w:hAnsi="Times New Roman" w:cs="Times New Roman"/>
          <w:sz w:val="26"/>
          <w:szCs w:val="26"/>
        </w:rPr>
        <w:t xml:space="preserve">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от:</w:t>
      </w:r>
    </w:p>
    <w:p w14:paraId="23CB478D" w14:textId="3490F79D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1) поступлений в виде межбюджетных трансфертов, поступающих из других бюджетов бюджетной системы Российской Федерации, предоставляемых бюджету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 xml:space="preserve">сельского поселения в целях </w:t>
      </w:r>
      <w:proofErr w:type="spellStart"/>
      <w:r w:rsidRPr="00897212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97212">
        <w:rPr>
          <w:rFonts w:ascii="Times New Roman" w:hAnsi="Times New Roman" w:cs="Times New Roman"/>
          <w:sz w:val="26"/>
          <w:szCs w:val="26"/>
        </w:rPr>
        <w:t xml:space="preserve"> расходов на осуществление дорожной деятельности;</w:t>
      </w:r>
    </w:p>
    <w:p w14:paraId="4884B102" w14:textId="756159B5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2.2. Объем бюджетных ассигнований дорожного фонда может быть скорректирован в текущем финансовом году с учетом фактически поступивших в бюджет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 xml:space="preserve">сельского поселения доходов путем внесения в установленном порядке изменений в бюджет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поселения.</w:t>
      </w:r>
      <w:bookmarkStart w:id="6" w:name="_GoBack"/>
    </w:p>
    <w:p w14:paraId="258769D4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2.3. Бюджетные ассигнования дорожного фонда, не использованные в </w:t>
      </w:r>
      <w:bookmarkEnd w:id="6"/>
      <w:r w:rsidRPr="00897212">
        <w:rPr>
          <w:rFonts w:ascii="Times New Roman" w:hAnsi="Times New Roman" w:cs="Times New Roman"/>
          <w:sz w:val="26"/>
          <w:szCs w:val="26"/>
        </w:rPr>
        <w:t>текущем финансовом году, направляются на увеличение бюджетных ассигнований дорожного фонда в очередном финансовом году.</w:t>
      </w:r>
    </w:p>
    <w:p w14:paraId="56F3A429" w14:textId="0EA4D3A1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2.4. Формирование бюджетных ассигнований дорожного фонда на очередной финансовый год и Плановый период осуществляется в соответствии с Порядком формирования проекта бюджета</w:t>
      </w:r>
      <w:r w:rsidR="00645B74" w:rsidRPr="00645B74">
        <w:rPr>
          <w:rFonts w:ascii="Times New Roman" w:hAnsi="Times New Roman" w:cs="Times New Roman"/>
          <w:sz w:val="26"/>
          <w:szCs w:val="26"/>
        </w:rPr>
        <w:t xml:space="preserve">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на очередной финансовый год и плановый период, утвержденным администрацией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поселения, и настоящим Порядком.</w:t>
      </w:r>
    </w:p>
    <w:p w14:paraId="5BED90EF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14:paraId="43DE0B13" w14:textId="77777777" w:rsidR="00897212" w:rsidRPr="00897212" w:rsidRDefault="00897212" w:rsidP="00252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61"/>
      <w:bookmarkEnd w:id="7"/>
      <w:r w:rsidRPr="00897212">
        <w:rPr>
          <w:rFonts w:ascii="Times New Roman" w:hAnsi="Times New Roman" w:cs="Times New Roman"/>
          <w:b/>
          <w:sz w:val="26"/>
          <w:szCs w:val="26"/>
        </w:rPr>
        <w:t>3. Порядок использования бюджетных</w:t>
      </w:r>
    </w:p>
    <w:p w14:paraId="385BA11C" w14:textId="77777777" w:rsidR="00897212" w:rsidRPr="00897212" w:rsidRDefault="00897212" w:rsidP="0025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212">
        <w:rPr>
          <w:rFonts w:ascii="Times New Roman" w:hAnsi="Times New Roman" w:cs="Times New Roman"/>
          <w:b/>
          <w:sz w:val="26"/>
          <w:szCs w:val="26"/>
        </w:rPr>
        <w:t>ассигнований дорожного фонда</w:t>
      </w:r>
    </w:p>
    <w:p w14:paraId="2E407468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BE8D53" w14:textId="6951B2F8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3.1. Использование бюджетных ассигнований дорожного фонда осуществляется в соответствии со сводной бюджетной росписью бюджета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 xml:space="preserve">сельского поселения, правовыми актами администрации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в сфере дорожной деятельности.</w:t>
      </w:r>
    </w:p>
    <w:p w14:paraId="1E40974D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3.2. Бюджетные ассигнования дорожного фонда распределяются в рамках муниципальных программ, и непрограммных мероприятиях.</w:t>
      </w:r>
    </w:p>
    <w:p w14:paraId="2EF9190D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3.3. Бюджетные ассигнования дорожного фонда направляются:</w:t>
      </w:r>
    </w:p>
    <w:p w14:paraId="2542C46B" w14:textId="37A7B7B2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на капитальный ремонт и ремонт автомобильных дорог общего пользования местного значения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14:paraId="0D75F54C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01500F79" w14:textId="1C1F82AC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на разработку проектно-сметной документации на строительство и реконструкцию автомобильных дорог общего пользования местного значения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14:paraId="776E4489" w14:textId="47279E8F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на строительство, реконструкцию автомобильных дорог общего пользования местного значения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14:paraId="5C4822B9" w14:textId="3CFD0315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lastRenderedPageBreak/>
        <w:t xml:space="preserve">на содержание автомобильных дорог общего пользования местного значения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14:paraId="5668E840" w14:textId="089BD71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на осуществление иных мероприятий в отношении автомобильных дорог общего пользования местного значения</w:t>
      </w:r>
      <w:r w:rsidR="00645B74" w:rsidRPr="00645B74">
        <w:rPr>
          <w:rFonts w:ascii="Times New Roman" w:hAnsi="Times New Roman" w:cs="Times New Roman"/>
          <w:sz w:val="26"/>
          <w:szCs w:val="26"/>
        </w:rPr>
        <w:t xml:space="preserve">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11A2BF50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3.4. Бюджетные ассигнования дорожного фонда имеют целевое назначение и не подлежат изъятию или расходованию на нужды, не связанные с дорожной деятельностью.</w:t>
      </w:r>
    </w:p>
    <w:p w14:paraId="2B920E4B" w14:textId="77777777" w:rsidR="00897212" w:rsidRPr="00897212" w:rsidRDefault="00897212" w:rsidP="00252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75"/>
      <w:bookmarkEnd w:id="8"/>
      <w:r w:rsidRPr="00897212">
        <w:rPr>
          <w:rFonts w:ascii="Times New Roman" w:hAnsi="Times New Roman" w:cs="Times New Roman"/>
          <w:b/>
          <w:sz w:val="26"/>
          <w:szCs w:val="26"/>
        </w:rPr>
        <w:t>4. Контроль</w:t>
      </w:r>
    </w:p>
    <w:p w14:paraId="1D3B2FDC" w14:textId="77777777" w:rsidR="00897212" w:rsidRPr="00897212" w:rsidRDefault="00897212" w:rsidP="0025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212">
        <w:rPr>
          <w:rFonts w:ascii="Times New Roman" w:hAnsi="Times New Roman" w:cs="Times New Roman"/>
          <w:b/>
          <w:sz w:val="26"/>
          <w:szCs w:val="26"/>
        </w:rPr>
        <w:t>за использованием бюджетных ассигнований дорожного фонда</w:t>
      </w:r>
    </w:p>
    <w:p w14:paraId="02A7D1E2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2B7F19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4.1. Контроль за целевым использованием бюджетных ассигнований дорожного фонда осуществляется в соответствии с законодательством Российской Федерации и муниципальными правовыми актами.</w:t>
      </w:r>
    </w:p>
    <w:p w14:paraId="4600A9ED" w14:textId="77777777" w:rsidR="00897212" w:rsidRPr="00897212" w:rsidRDefault="00897212" w:rsidP="008972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4.2. Ответственность за целевое использование средств дорожного фонда несет главный распорядитель бюджетных средств дорожного фонда в установленном законом порядке.</w:t>
      </w:r>
    </w:p>
    <w:p w14:paraId="6B75E92F" w14:textId="2283C1D1" w:rsidR="00DA4ACA" w:rsidRPr="00DA4ACA" w:rsidRDefault="00DA4ACA" w:rsidP="008972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p w14:paraId="4D94AD76" w14:textId="6977220B" w:rsidR="009770F1" w:rsidRPr="00DA4ACA" w:rsidRDefault="009770F1" w:rsidP="003459B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9770F1" w:rsidRPr="00DA4ACA" w:rsidSect="00CB7D09">
      <w:headerReference w:type="even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D41C6" w14:textId="77777777" w:rsidR="00DD7934" w:rsidRDefault="00DD7934">
      <w:pPr>
        <w:spacing w:after="0" w:line="240" w:lineRule="auto"/>
      </w:pPr>
      <w:r>
        <w:separator/>
      </w:r>
    </w:p>
  </w:endnote>
  <w:endnote w:type="continuationSeparator" w:id="0">
    <w:p w14:paraId="0A7F244F" w14:textId="77777777" w:rsidR="00DD7934" w:rsidRDefault="00D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DD7934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7EAA" w14:textId="77777777" w:rsidR="00A33B61" w:rsidRDefault="00DD7934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8E255" w14:textId="77777777" w:rsidR="00DD7934" w:rsidRDefault="00DD7934">
      <w:pPr>
        <w:spacing w:after="0" w:line="240" w:lineRule="auto"/>
      </w:pPr>
      <w:r>
        <w:separator/>
      </w:r>
    </w:p>
  </w:footnote>
  <w:footnote w:type="continuationSeparator" w:id="0">
    <w:p w14:paraId="4BB7717C" w14:textId="77777777" w:rsidR="00DD7934" w:rsidRDefault="00DD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A329" w14:textId="29632F3D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59B1">
      <w:rPr>
        <w:rStyle w:val="ae"/>
        <w:noProof/>
      </w:rPr>
      <w:t>1</w:t>
    </w:r>
    <w:r>
      <w:rPr>
        <w:rStyle w:val="ae"/>
      </w:rPr>
      <w:fldChar w:fldCharType="end"/>
    </w:r>
  </w:p>
  <w:p w14:paraId="2D5425ED" w14:textId="77777777" w:rsidR="00A33B61" w:rsidRDefault="00DD79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BC041C"/>
    <w:multiLevelType w:val="hybridMultilevel"/>
    <w:tmpl w:val="C9DCB2D0"/>
    <w:lvl w:ilvl="0" w:tplc="9C8E5E4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842EC2"/>
    <w:multiLevelType w:val="multilevel"/>
    <w:tmpl w:val="42F06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9">
    <w:nsid w:val="69274325"/>
    <w:multiLevelType w:val="hybridMultilevel"/>
    <w:tmpl w:val="1D1E6D60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6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8"/>
  </w:num>
  <w:num w:numId="15">
    <w:abstractNumId w:val="0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7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4F04"/>
    <w:rsid w:val="0000590B"/>
    <w:rsid w:val="0001206B"/>
    <w:rsid w:val="00016607"/>
    <w:rsid w:val="000223BE"/>
    <w:rsid w:val="000327E9"/>
    <w:rsid w:val="00032F4F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823D1"/>
    <w:rsid w:val="00090C33"/>
    <w:rsid w:val="000920EE"/>
    <w:rsid w:val="000A5F4F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13EA4"/>
    <w:rsid w:val="001149FE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605B0"/>
    <w:rsid w:val="001649CC"/>
    <w:rsid w:val="001661AE"/>
    <w:rsid w:val="00171560"/>
    <w:rsid w:val="001755D1"/>
    <w:rsid w:val="00176B77"/>
    <w:rsid w:val="00185F79"/>
    <w:rsid w:val="001862DA"/>
    <w:rsid w:val="00187B21"/>
    <w:rsid w:val="00195F80"/>
    <w:rsid w:val="001B0D48"/>
    <w:rsid w:val="001B12FC"/>
    <w:rsid w:val="001B59CB"/>
    <w:rsid w:val="001C0412"/>
    <w:rsid w:val="001C1E4B"/>
    <w:rsid w:val="001D0F74"/>
    <w:rsid w:val="001E2094"/>
    <w:rsid w:val="001F50A6"/>
    <w:rsid w:val="0020430E"/>
    <w:rsid w:val="00210D5E"/>
    <w:rsid w:val="00214A54"/>
    <w:rsid w:val="00234B8C"/>
    <w:rsid w:val="002358E2"/>
    <w:rsid w:val="00252A75"/>
    <w:rsid w:val="00253504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459B1"/>
    <w:rsid w:val="003521FC"/>
    <w:rsid w:val="00361A53"/>
    <w:rsid w:val="003775DB"/>
    <w:rsid w:val="003830F8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6E38"/>
    <w:rsid w:val="003F20FD"/>
    <w:rsid w:val="003F2593"/>
    <w:rsid w:val="0040379A"/>
    <w:rsid w:val="00406254"/>
    <w:rsid w:val="004102CF"/>
    <w:rsid w:val="0042195D"/>
    <w:rsid w:val="00426BD0"/>
    <w:rsid w:val="004279CE"/>
    <w:rsid w:val="00430FD6"/>
    <w:rsid w:val="00432B26"/>
    <w:rsid w:val="00444AFF"/>
    <w:rsid w:val="004468CB"/>
    <w:rsid w:val="0045072C"/>
    <w:rsid w:val="004636CF"/>
    <w:rsid w:val="004648CD"/>
    <w:rsid w:val="0046758E"/>
    <w:rsid w:val="004757FA"/>
    <w:rsid w:val="00475C40"/>
    <w:rsid w:val="00481961"/>
    <w:rsid w:val="00482069"/>
    <w:rsid w:val="004914D2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501B28"/>
    <w:rsid w:val="005109CA"/>
    <w:rsid w:val="00510B3F"/>
    <w:rsid w:val="00541BBA"/>
    <w:rsid w:val="0054317C"/>
    <w:rsid w:val="00544944"/>
    <w:rsid w:val="00544ED9"/>
    <w:rsid w:val="005522B2"/>
    <w:rsid w:val="00552C23"/>
    <w:rsid w:val="00571D29"/>
    <w:rsid w:val="005734E5"/>
    <w:rsid w:val="00592A17"/>
    <w:rsid w:val="00595ED3"/>
    <w:rsid w:val="005B31A9"/>
    <w:rsid w:val="005B56D5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578F"/>
    <w:rsid w:val="00637BBD"/>
    <w:rsid w:val="00640B79"/>
    <w:rsid w:val="00645B74"/>
    <w:rsid w:val="00657929"/>
    <w:rsid w:val="00660954"/>
    <w:rsid w:val="006628C4"/>
    <w:rsid w:val="0066356B"/>
    <w:rsid w:val="006702E4"/>
    <w:rsid w:val="00671FC8"/>
    <w:rsid w:val="00681363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02B6A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1994"/>
    <w:rsid w:val="00774212"/>
    <w:rsid w:val="00776A78"/>
    <w:rsid w:val="007846CA"/>
    <w:rsid w:val="00786AD1"/>
    <w:rsid w:val="007A336D"/>
    <w:rsid w:val="007B006E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1332"/>
    <w:rsid w:val="008324F6"/>
    <w:rsid w:val="0083469E"/>
    <w:rsid w:val="0084639A"/>
    <w:rsid w:val="00847713"/>
    <w:rsid w:val="00855375"/>
    <w:rsid w:val="00867679"/>
    <w:rsid w:val="00875E69"/>
    <w:rsid w:val="00890B62"/>
    <w:rsid w:val="00895251"/>
    <w:rsid w:val="00897212"/>
    <w:rsid w:val="008A74A7"/>
    <w:rsid w:val="008B0747"/>
    <w:rsid w:val="008C6613"/>
    <w:rsid w:val="008C6C2A"/>
    <w:rsid w:val="008D1788"/>
    <w:rsid w:val="008E00BC"/>
    <w:rsid w:val="008E31BF"/>
    <w:rsid w:val="008F01B3"/>
    <w:rsid w:val="009119CF"/>
    <w:rsid w:val="00914CB5"/>
    <w:rsid w:val="00916338"/>
    <w:rsid w:val="00920198"/>
    <w:rsid w:val="009424E6"/>
    <w:rsid w:val="00972630"/>
    <w:rsid w:val="009755B5"/>
    <w:rsid w:val="009770F1"/>
    <w:rsid w:val="009772FD"/>
    <w:rsid w:val="00984D5E"/>
    <w:rsid w:val="00991232"/>
    <w:rsid w:val="009914E5"/>
    <w:rsid w:val="00997EE7"/>
    <w:rsid w:val="009A209A"/>
    <w:rsid w:val="009B4BD7"/>
    <w:rsid w:val="009C1156"/>
    <w:rsid w:val="009D26FF"/>
    <w:rsid w:val="009D683A"/>
    <w:rsid w:val="009E522B"/>
    <w:rsid w:val="009F20C9"/>
    <w:rsid w:val="009F2EDD"/>
    <w:rsid w:val="009F6495"/>
    <w:rsid w:val="00A00BC1"/>
    <w:rsid w:val="00A14360"/>
    <w:rsid w:val="00A220D7"/>
    <w:rsid w:val="00A23621"/>
    <w:rsid w:val="00A31E9B"/>
    <w:rsid w:val="00A449C4"/>
    <w:rsid w:val="00A47282"/>
    <w:rsid w:val="00A502CE"/>
    <w:rsid w:val="00A50911"/>
    <w:rsid w:val="00A52F33"/>
    <w:rsid w:val="00A53B0B"/>
    <w:rsid w:val="00A57B2C"/>
    <w:rsid w:val="00A63FD0"/>
    <w:rsid w:val="00A67209"/>
    <w:rsid w:val="00A8007D"/>
    <w:rsid w:val="00A859C0"/>
    <w:rsid w:val="00A860DA"/>
    <w:rsid w:val="00A9290F"/>
    <w:rsid w:val="00A9618C"/>
    <w:rsid w:val="00A976F0"/>
    <w:rsid w:val="00AB036D"/>
    <w:rsid w:val="00AC0533"/>
    <w:rsid w:val="00AC2E25"/>
    <w:rsid w:val="00AC37E7"/>
    <w:rsid w:val="00AD64D0"/>
    <w:rsid w:val="00AE03AA"/>
    <w:rsid w:val="00AE5188"/>
    <w:rsid w:val="00AE5819"/>
    <w:rsid w:val="00AE608A"/>
    <w:rsid w:val="00AE7970"/>
    <w:rsid w:val="00AF1D6F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4A22"/>
    <w:rsid w:val="00B66056"/>
    <w:rsid w:val="00B75D0C"/>
    <w:rsid w:val="00B76CCE"/>
    <w:rsid w:val="00B95FAA"/>
    <w:rsid w:val="00B96ACB"/>
    <w:rsid w:val="00BC3DCF"/>
    <w:rsid w:val="00BC4F44"/>
    <w:rsid w:val="00BD119C"/>
    <w:rsid w:val="00BD5442"/>
    <w:rsid w:val="00BD712B"/>
    <w:rsid w:val="00BE5ED5"/>
    <w:rsid w:val="00BE741E"/>
    <w:rsid w:val="00BF4A43"/>
    <w:rsid w:val="00BF63E0"/>
    <w:rsid w:val="00C00BB7"/>
    <w:rsid w:val="00C05B35"/>
    <w:rsid w:val="00C31D3A"/>
    <w:rsid w:val="00C33661"/>
    <w:rsid w:val="00C4263D"/>
    <w:rsid w:val="00C60A63"/>
    <w:rsid w:val="00C62637"/>
    <w:rsid w:val="00C650F0"/>
    <w:rsid w:val="00C7145A"/>
    <w:rsid w:val="00C82612"/>
    <w:rsid w:val="00C922FA"/>
    <w:rsid w:val="00C93F3D"/>
    <w:rsid w:val="00C948B4"/>
    <w:rsid w:val="00CB5462"/>
    <w:rsid w:val="00CB5FEA"/>
    <w:rsid w:val="00CB7D09"/>
    <w:rsid w:val="00CC3456"/>
    <w:rsid w:val="00CC3565"/>
    <w:rsid w:val="00CD1710"/>
    <w:rsid w:val="00CD1A7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A3829"/>
    <w:rsid w:val="00DA4ACA"/>
    <w:rsid w:val="00DB7F9C"/>
    <w:rsid w:val="00DC0C67"/>
    <w:rsid w:val="00DD3C44"/>
    <w:rsid w:val="00DD7324"/>
    <w:rsid w:val="00DD7934"/>
    <w:rsid w:val="00DE642D"/>
    <w:rsid w:val="00DE6AAB"/>
    <w:rsid w:val="00DF033D"/>
    <w:rsid w:val="00DF3E7E"/>
    <w:rsid w:val="00DF5B34"/>
    <w:rsid w:val="00E030A8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57F3E"/>
    <w:rsid w:val="00E65D81"/>
    <w:rsid w:val="00E67707"/>
    <w:rsid w:val="00E759F4"/>
    <w:rsid w:val="00E76EB5"/>
    <w:rsid w:val="00E9148A"/>
    <w:rsid w:val="00EA1DC7"/>
    <w:rsid w:val="00EB684F"/>
    <w:rsid w:val="00EC1448"/>
    <w:rsid w:val="00EC2362"/>
    <w:rsid w:val="00ED54C9"/>
    <w:rsid w:val="00EE09E8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17A"/>
    <w:rsid w:val="00F47376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D34DE"/>
    <w:rsid w:val="00FE42F9"/>
    <w:rsid w:val="00FE671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E20025D39A215B0DEF267FBC3D35258E46BF2CD71220C8226C6623AFX3p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20025D39A215B0DEF267FBC3D35258E46B920D51320C8226C6623AF312D76952365C6EFX9p1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5E20025D39A215B0DEF267FBC3D35258E46BA29D61320C8226C6623AF312D76952365C7EC95XCp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CC7E-A571-4C7C-B915-796797EB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Бузолин</dc:creator>
  <cp:lastModifiedBy>GLBUH</cp:lastModifiedBy>
  <cp:revision>6</cp:revision>
  <cp:lastPrinted>2023-03-06T04:45:00Z</cp:lastPrinted>
  <dcterms:created xsi:type="dcterms:W3CDTF">2023-03-02T05:18:00Z</dcterms:created>
  <dcterms:modified xsi:type="dcterms:W3CDTF">2023-03-06T04:46:00Z</dcterms:modified>
</cp:coreProperties>
</file>