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EF75CE" w:rsidP="008F5AF6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 марта 2023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EF75CE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F53DAA" w:rsidRPr="00F53DAA" w:rsidRDefault="00F53DAA" w:rsidP="00F53DA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проведении </w:t>
            </w:r>
            <w:r w:rsidR="00EF75C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двух</w:t>
            </w: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месячника </w:t>
            </w:r>
            <w:r w:rsidR="00EF75C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 субботника </w:t>
            </w: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 благоустройству</w:t>
            </w:r>
            <w:r w:rsidR="00EF75C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F53DAA" w:rsidRPr="00F53DAA" w:rsidRDefault="00EF75CE" w:rsidP="00F53DA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санитарной очистке и озеленению территории</w:t>
            </w:r>
            <w:r w:rsidR="00F53DAA"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Краснокутского</w:t>
            </w:r>
            <w:r w:rsidR="00F53DAA"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</w:t>
            </w:r>
            <w:r w:rsid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го поселения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53DAA" w:rsidRPr="00F53DAA" w:rsidRDefault="002D4A6B" w:rsidP="00F53DAA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DAA">
        <w:rPr>
          <w:sz w:val="26"/>
          <w:szCs w:val="26"/>
        </w:rPr>
        <w:t xml:space="preserve">                             </w:t>
      </w:r>
    </w:p>
    <w:p w:rsidR="00F53DAA" w:rsidRPr="00F53DAA" w:rsidRDefault="00F53DAA" w:rsidP="00F53DAA">
      <w:pPr>
        <w:pStyle w:val="Style6"/>
        <w:ind w:firstLine="720"/>
        <w:jc w:val="both"/>
        <w:rPr>
          <w:sz w:val="26"/>
          <w:szCs w:val="26"/>
          <w:shd w:val="clear" w:color="auto" w:fill="FFFFFF"/>
        </w:rPr>
      </w:pPr>
      <w:r w:rsidRPr="00F53DAA">
        <w:rPr>
          <w:sz w:val="26"/>
          <w:szCs w:val="26"/>
          <w:shd w:val="clear" w:color="auto" w:fill="FFFFFF"/>
        </w:rPr>
        <w:t xml:space="preserve">         </w:t>
      </w:r>
      <w:r w:rsidR="00EF75CE">
        <w:rPr>
          <w:sz w:val="26"/>
          <w:szCs w:val="26"/>
          <w:shd w:val="clear" w:color="auto" w:fill="FFFFFF"/>
        </w:rPr>
        <w:t xml:space="preserve">Руководствуясь пунктом 19 статьи 14 Федерального закона от 06.10.2003 №131-ФЗ «Об общих принципах организации местного </w:t>
      </w:r>
      <w:r w:rsidR="00CB5514">
        <w:rPr>
          <w:sz w:val="26"/>
          <w:szCs w:val="26"/>
          <w:shd w:val="clear" w:color="auto" w:fill="FFFFFF"/>
        </w:rPr>
        <w:t>самоуправления в Российской Федерации», решением муниципального комитета Краснокутского сельского поселения №16 от 16.05.2022 года «Об утверждении правил благоустройства на территории Краснокутского сельского поселения Спасского муниципального района Приморского края», в целях улучшения благоустройства и санитарного состояния территории Краснокутского сельского поселения, очистки дорог, тротуаров, парков, скверов, придомовых территорий от мусора и предупреждения осложнения эпидемиологической обстановки с наступлением положительных значений температуры окружающего воздуха, администрация Краснокутского сельского поселения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F53DAA" w:rsidRPr="00F53DAA" w:rsidRDefault="00F53DAA" w:rsidP="00D7474C">
      <w:pPr>
        <w:numPr>
          <w:ilvl w:val="0"/>
          <w:numId w:val="4"/>
        </w:numPr>
        <w:shd w:val="clear" w:color="auto" w:fill="FFFFFF"/>
        <w:tabs>
          <w:tab w:val="clear" w:pos="1790"/>
          <w:tab w:val="num" w:pos="1080"/>
        </w:tabs>
        <w:ind w:left="0" w:firstLine="709"/>
        <w:jc w:val="both"/>
        <w:rPr>
          <w:sz w:val="26"/>
          <w:szCs w:val="18"/>
        </w:rPr>
      </w:pPr>
      <w:r w:rsidRPr="00F53DAA">
        <w:rPr>
          <w:color w:val="000000"/>
          <w:sz w:val="26"/>
          <w:szCs w:val="26"/>
          <w:shd w:val="clear" w:color="auto" w:fill="FFFFFF"/>
        </w:rPr>
        <w:t xml:space="preserve">Провести </w:t>
      </w:r>
      <w:r w:rsidR="00CB5514">
        <w:rPr>
          <w:color w:val="000000"/>
          <w:sz w:val="26"/>
          <w:szCs w:val="26"/>
          <w:shd w:val="clear" w:color="auto" w:fill="FFFFFF"/>
        </w:rPr>
        <w:t>на территории</w:t>
      </w:r>
      <w:r w:rsidRPr="00F53DAA">
        <w:rPr>
          <w:color w:val="000000"/>
          <w:sz w:val="26"/>
          <w:szCs w:val="26"/>
          <w:shd w:val="clear" w:color="auto" w:fill="FFFFFF"/>
        </w:rPr>
        <w:t xml:space="preserve"> </w:t>
      </w:r>
      <w:r w:rsidR="00CB5514">
        <w:rPr>
          <w:color w:val="000000"/>
          <w:sz w:val="26"/>
          <w:szCs w:val="26"/>
          <w:shd w:val="clear" w:color="auto" w:fill="FFFFFF"/>
        </w:rPr>
        <w:t>Краснокутского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53DAA">
        <w:rPr>
          <w:color w:val="000000"/>
          <w:sz w:val="26"/>
          <w:szCs w:val="26"/>
          <w:shd w:val="clear" w:color="auto" w:fill="FFFFFF"/>
        </w:rPr>
        <w:t>сельск</w:t>
      </w:r>
      <w:r w:rsidR="00CB5514">
        <w:rPr>
          <w:color w:val="000000"/>
          <w:sz w:val="26"/>
          <w:szCs w:val="26"/>
          <w:shd w:val="clear" w:color="auto" w:fill="FFFFFF"/>
        </w:rPr>
        <w:t>ого</w:t>
      </w:r>
      <w:r w:rsidR="00383B7A">
        <w:rPr>
          <w:color w:val="000000"/>
          <w:sz w:val="26"/>
          <w:szCs w:val="26"/>
          <w:shd w:val="clear" w:color="auto" w:fill="FFFFFF"/>
        </w:rPr>
        <w:t xml:space="preserve"> поселени</w:t>
      </w:r>
      <w:r w:rsidR="00CB5514">
        <w:rPr>
          <w:color w:val="000000"/>
          <w:sz w:val="26"/>
          <w:szCs w:val="26"/>
          <w:shd w:val="clear" w:color="auto" w:fill="FFFFFF"/>
        </w:rPr>
        <w:t>я</w:t>
      </w:r>
      <w:r w:rsidR="00383B7A">
        <w:rPr>
          <w:color w:val="000000"/>
          <w:sz w:val="26"/>
          <w:szCs w:val="26"/>
          <w:shd w:val="clear" w:color="auto" w:fill="FFFFFF"/>
        </w:rPr>
        <w:t xml:space="preserve"> </w:t>
      </w:r>
      <w:r w:rsidR="00CB5514">
        <w:rPr>
          <w:color w:val="000000"/>
          <w:sz w:val="26"/>
          <w:szCs w:val="26"/>
          <w:shd w:val="clear" w:color="auto" w:fill="FFFFFF"/>
        </w:rPr>
        <w:t>в период с 03 апреля по 05 июня 2023 года двухмесячник по благоустройству, санитарной очистке и озеленению территории Краснокутского сельского поселения.</w:t>
      </w:r>
    </w:p>
    <w:p w:rsidR="00D7474C" w:rsidRPr="00D7474C" w:rsidRDefault="00F53DAA" w:rsidP="00F53DAA">
      <w:pPr>
        <w:numPr>
          <w:ilvl w:val="0"/>
          <w:numId w:val="4"/>
        </w:numPr>
        <w:shd w:val="clear" w:color="auto" w:fill="FFFFFF"/>
        <w:tabs>
          <w:tab w:val="clear" w:pos="1790"/>
          <w:tab w:val="num" w:pos="1080"/>
        </w:tabs>
        <w:ind w:left="0" w:firstLine="709"/>
        <w:jc w:val="both"/>
        <w:rPr>
          <w:sz w:val="26"/>
          <w:szCs w:val="18"/>
        </w:rPr>
      </w:pPr>
      <w:r w:rsidRPr="00D7474C">
        <w:rPr>
          <w:sz w:val="26"/>
          <w:szCs w:val="18"/>
        </w:rPr>
        <w:t xml:space="preserve"> </w:t>
      </w:r>
      <w:r w:rsidR="00CB5514">
        <w:rPr>
          <w:sz w:val="26"/>
          <w:szCs w:val="18"/>
        </w:rPr>
        <w:t>Объявить 21 апреля 2023 года днем проведения с</w:t>
      </w:r>
      <w:r w:rsidR="00D53480">
        <w:rPr>
          <w:sz w:val="26"/>
          <w:szCs w:val="18"/>
        </w:rPr>
        <w:t>убботника по благоустройству, са</w:t>
      </w:r>
      <w:r w:rsidR="00CB5514">
        <w:rPr>
          <w:sz w:val="26"/>
          <w:szCs w:val="18"/>
        </w:rPr>
        <w:t>нитарной очистке и озеленению территории Краснокутского сельского поселения.</w:t>
      </w:r>
    </w:p>
    <w:p w:rsidR="00D7474C" w:rsidRPr="00D7474C" w:rsidRDefault="00F53DAA" w:rsidP="00D7474C">
      <w:pPr>
        <w:numPr>
          <w:ilvl w:val="0"/>
          <w:numId w:val="4"/>
        </w:numPr>
        <w:shd w:val="clear" w:color="auto" w:fill="FFFFFF"/>
        <w:tabs>
          <w:tab w:val="clear" w:pos="1790"/>
          <w:tab w:val="num" w:pos="1080"/>
        </w:tabs>
        <w:ind w:left="0" w:firstLine="709"/>
        <w:jc w:val="both"/>
        <w:rPr>
          <w:sz w:val="26"/>
          <w:szCs w:val="18"/>
        </w:rPr>
      </w:pPr>
      <w:r w:rsidRPr="00F53DAA">
        <w:rPr>
          <w:sz w:val="26"/>
          <w:szCs w:val="18"/>
        </w:rPr>
        <w:t xml:space="preserve">Утвердить план мероприятий по проведению </w:t>
      </w:r>
      <w:r w:rsidR="00D53480">
        <w:rPr>
          <w:sz w:val="26"/>
          <w:szCs w:val="18"/>
        </w:rPr>
        <w:t>двух</w:t>
      </w:r>
      <w:r w:rsidRPr="00F53DAA">
        <w:rPr>
          <w:sz w:val="26"/>
          <w:szCs w:val="18"/>
        </w:rPr>
        <w:t xml:space="preserve">месячника по благоустройству населенных пунктов </w:t>
      </w:r>
      <w:r w:rsidR="00A44B0B">
        <w:rPr>
          <w:sz w:val="26"/>
          <w:szCs w:val="18"/>
        </w:rPr>
        <w:t>Краснокутского</w:t>
      </w:r>
      <w:r w:rsidRPr="00F53DAA">
        <w:rPr>
          <w:sz w:val="26"/>
          <w:szCs w:val="18"/>
        </w:rPr>
        <w:t xml:space="preserve"> сельско</w:t>
      </w:r>
      <w:r w:rsidR="00383B7A">
        <w:rPr>
          <w:sz w:val="26"/>
          <w:szCs w:val="18"/>
        </w:rPr>
        <w:t xml:space="preserve">го поселения </w:t>
      </w:r>
      <w:r w:rsidR="00D53480">
        <w:rPr>
          <w:sz w:val="26"/>
          <w:szCs w:val="18"/>
        </w:rPr>
        <w:t>согласно приложению 1</w:t>
      </w:r>
      <w:r w:rsidRPr="00F53DAA">
        <w:rPr>
          <w:sz w:val="26"/>
          <w:szCs w:val="18"/>
        </w:rPr>
        <w:t>.</w:t>
      </w:r>
      <w:r w:rsidR="00D7474C" w:rsidRPr="00D7474C">
        <w:rPr>
          <w:sz w:val="26"/>
          <w:szCs w:val="18"/>
        </w:rPr>
        <w:t xml:space="preserve"> </w:t>
      </w:r>
    </w:p>
    <w:p w:rsidR="00D53480" w:rsidRDefault="00D53480" w:rsidP="002D4A6B">
      <w:pPr>
        <w:numPr>
          <w:ilvl w:val="0"/>
          <w:numId w:val="4"/>
        </w:numPr>
        <w:shd w:val="clear" w:color="auto" w:fill="FFFFFF"/>
        <w:tabs>
          <w:tab w:val="clear" w:pos="1790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>Рекомендовать руководителям организаций всех организационно-правовых форм, собственникам индивидуальной застройки, гаражно-строительных кооперативов, жителям многоквартирных домов принять участие в мероприятиях по благоустройству и санитарной очистке территории Краснокутского сельского поселения:</w:t>
      </w:r>
    </w:p>
    <w:p w:rsidR="00D53480" w:rsidRDefault="00D53480" w:rsidP="00D53480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4.1.</w:t>
      </w:r>
      <w:r w:rsidR="0097792B">
        <w:rPr>
          <w:sz w:val="26"/>
          <w:szCs w:val="18"/>
        </w:rPr>
        <w:t xml:space="preserve"> привести в над</w:t>
      </w:r>
      <w:r>
        <w:rPr>
          <w:sz w:val="26"/>
          <w:szCs w:val="18"/>
        </w:rPr>
        <w:t>лежащие санитарное состояние территории организаций и прилегающие к ним территории</w:t>
      </w:r>
      <w:r w:rsidR="0097792B">
        <w:rPr>
          <w:sz w:val="26"/>
          <w:szCs w:val="18"/>
        </w:rPr>
        <w:t xml:space="preserve"> (очистить от отходов производс</w:t>
      </w:r>
      <w:r>
        <w:rPr>
          <w:sz w:val="26"/>
          <w:szCs w:val="18"/>
        </w:rPr>
        <w:t>тва и потребления, сухой травы и листвы, а также сухих деревьев и кустарников);</w:t>
      </w:r>
    </w:p>
    <w:p w:rsidR="00D53480" w:rsidRDefault="00D53480" w:rsidP="00D53480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lastRenderedPageBreak/>
        <w:t>4.2. обеспечить завоз земли, саженцев деревьев и кустарников для озеленения придомовых территорий, устройства газонов, разбивки клумб, посадки цветочной рассады, провести ремонт и покраску малых архитектурных форм на придомовых территориях, установку урн и скамеек у подъездов жилых домов;</w:t>
      </w:r>
    </w:p>
    <w:p w:rsidR="00D53480" w:rsidRDefault="00D53480" w:rsidP="00D53480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4.3. своевременно очищать несанкционированные графические изображения, информационные объявления и афиши с фасадов зданий, опор наружного освещения, заборов и других ограждений;</w:t>
      </w:r>
    </w:p>
    <w:p w:rsidR="00D53480" w:rsidRDefault="00D53480" w:rsidP="00D53480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4.4. </w:t>
      </w:r>
      <w:r w:rsidR="0097792B">
        <w:rPr>
          <w:sz w:val="26"/>
          <w:szCs w:val="18"/>
        </w:rPr>
        <w:t>организовать работы по ликвидации несанкционированных свалок бытового мусора;</w:t>
      </w:r>
    </w:p>
    <w:p w:rsidR="0097792B" w:rsidRDefault="0097792B" w:rsidP="00D53480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4.5. предприятиям, осуществляющих сбор и вывоз бытовых отходов, организовать ремонт, покраску и маркировку контейнеров для складирования мусора.</w:t>
      </w:r>
    </w:p>
    <w:p w:rsidR="0097792B" w:rsidRDefault="0097792B" w:rsidP="0097792B">
      <w:pPr>
        <w:shd w:val="clear" w:color="auto" w:fill="FFFFFF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          5. Специалистам администрации Краснокутского сельского поселения активизировать действия по выявлению нарушений Правил благоустройства и санитарного содержания территории Краснокутского сельского поселения и привлечению нарушителей к административной ответственности.</w:t>
      </w:r>
    </w:p>
    <w:p w:rsidR="002D4A6B" w:rsidRDefault="0097792B" w:rsidP="0097792B">
      <w:pPr>
        <w:shd w:val="clear" w:color="auto" w:fill="FFFFFF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          6. </w:t>
      </w:r>
      <w:r w:rsidR="002D4A6B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>
        <w:rPr>
          <w:sz w:val="26"/>
          <w:szCs w:val="18"/>
          <w:u w:val="single"/>
        </w:rPr>
        <w:t>краснокутское</w:t>
      </w:r>
      <w:r w:rsidR="002D4A6B">
        <w:rPr>
          <w:sz w:val="26"/>
          <w:szCs w:val="18"/>
          <w:u w:val="single"/>
        </w:rPr>
        <w:t>.рф</w:t>
      </w:r>
      <w:proofErr w:type="spellEnd"/>
      <w:r w:rsidR="002D4A6B">
        <w:rPr>
          <w:sz w:val="26"/>
          <w:szCs w:val="18"/>
        </w:rPr>
        <w:t>.</w:t>
      </w:r>
    </w:p>
    <w:p w:rsidR="002D4A6B" w:rsidRPr="0013489B" w:rsidRDefault="0097792B" w:rsidP="0097792B">
      <w:pPr>
        <w:shd w:val="clear" w:color="auto" w:fill="FFFFFF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2D4A6B" w:rsidRPr="0013489B">
        <w:rPr>
          <w:sz w:val="26"/>
          <w:szCs w:val="26"/>
        </w:rPr>
        <w:t>Контроль за</w:t>
      </w:r>
      <w:proofErr w:type="gramEnd"/>
      <w:r w:rsidR="002D4A6B" w:rsidRPr="001348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D4A6B">
      <w:pPr>
        <w:pStyle w:val="3"/>
        <w:rPr>
          <w:highlight w:val="yellow"/>
        </w:rPr>
      </w:pPr>
    </w:p>
    <w:p w:rsidR="002D4A6B" w:rsidRPr="00F62E72" w:rsidRDefault="002D4A6B" w:rsidP="002D4A6B">
      <w:pPr>
        <w:spacing w:line="360" w:lineRule="auto"/>
        <w:ind w:firstLine="720"/>
        <w:jc w:val="both"/>
        <w:rPr>
          <w:sz w:val="26"/>
          <w:szCs w:val="26"/>
        </w:rPr>
      </w:pPr>
    </w:p>
    <w:p w:rsidR="002D4A6B" w:rsidRPr="00F62E72" w:rsidRDefault="00383B7A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администрации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383B7A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7474C" w:rsidRDefault="00D7474C" w:rsidP="002D4A6B">
      <w:pPr>
        <w:rPr>
          <w:sz w:val="26"/>
          <w:szCs w:val="26"/>
        </w:rPr>
      </w:pPr>
    </w:p>
    <w:p w:rsidR="00F53DAA" w:rsidRDefault="00F53DAA" w:rsidP="002D4A6B">
      <w:pPr>
        <w:rPr>
          <w:sz w:val="26"/>
          <w:szCs w:val="26"/>
        </w:rPr>
      </w:pPr>
    </w:p>
    <w:p w:rsidR="00F53DAA" w:rsidRDefault="00F53DAA" w:rsidP="002D4A6B">
      <w:pPr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97792B" w:rsidRDefault="0097792B" w:rsidP="002D4A6B">
      <w:pPr>
        <w:spacing w:line="216" w:lineRule="auto"/>
        <w:ind w:firstLine="5220"/>
        <w:rPr>
          <w:sz w:val="26"/>
          <w:szCs w:val="26"/>
        </w:rPr>
      </w:pPr>
    </w:p>
    <w:p w:rsidR="002D4A6B" w:rsidRPr="00B8078D" w:rsidRDefault="002D4A6B" w:rsidP="003C438F">
      <w:pPr>
        <w:spacing w:line="216" w:lineRule="auto"/>
        <w:ind w:firstLine="5220"/>
        <w:jc w:val="right"/>
        <w:rPr>
          <w:sz w:val="26"/>
          <w:szCs w:val="26"/>
        </w:rPr>
      </w:pPr>
      <w:r w:rsidRPr="00B8078D">
        <w:rPr>
          <w:sz w:val="26"/>
          <w:szCs w:val="26"/>
        </w:rPr>
        <w:lastRenderedPageBreak/>
        <w:t>Приложение 1</w:t>
      </w:r>
    </w:p>
    <w:p w:rsidR="002D4A6B" w:rsidRPr="00C55554" w:rsidRDefault="002D4A6B" w:rsidP="003C438F">
      <w:pPr>
        <w:pStyle w:val="a9"/>
        <w:ind w:left="52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  <w:r w:rsidRPr="00C55554">
        <w:rPr>
          <w:b w:val="0"/>
          <w:sz w:val="26"/>
          <w:szCs w:val="26"/>
        </w:rPr>
        <w:t xml:space="preserve"> Краснокутского сельского поселения Спасского муниципального района</w:t>
      </w:r>
      <w:r>
        <w:rPr>
          <w:b w:val="0"/>
          <w:sz w:val="26"/>
          <w:szCs w:val="26"/>
        </w:rPr>
        <w:t xml:space="preserve"> Приморского края</w:t>
      </w:r>
    </w:p>
    <w:p w:rsidR="002D4A6B" w:rsidRPr="00C55554" w:rsidRDefault="002D4A6B" w:rsidP="003C438F">
      <w:pPr>
        <w:ind w:left="5220"/>
        <w:jc w:val="right"/>
        <w:rPr>
          <w:sz w:val="26"/>
          <w:szCs w:val="26"/>
        </w:rPr>
      </w:pPr>
      <w:r w:rsidRPr="005706A2">
        <w:rPr>
          <w:sz w:val="26"/>
          <w:szCs w:val="26"/>
        </w:rPr>
        <w:t xml:space="preserve">от </w:t>
      </w:r>
      <w:r w:rsidR="0097792B">
        <w:rPr>
          <w:sz w:val="26"/>
          <w:szCs w:val="26"/>
        </w:rPr>
        <w:t>29.03.2023 г. № 10</w:t>
      </w:r>
    </w:p>
    <w:p w:rsidR="008A2440" w:rsidRDefault="008A2440" w:rsidP="008A2440">
      <w:pPr>
        <w:rPr>
          <w:sz w:val="26"/>
          <w:szCs w:val="26"/>
        </w:rPr>
      </w:pPr>
    </w:p>
    <w:p w:rsidR="008A2440" w:rsidRPr="008A2440" w:rsidRDefault="008A2440" w:rsidP="008A2440">
      <w:pPr>
        <w:jc w:val="center"/>
        <w:rPr>
          <w:sz w:val="26"/>
          <w:szCs w:val="26"/>
        </w:rPr>
      </w:pPr>
      <w:r w:rsidRPr="008A2440">
        <w:rPr>
          <w:b/>
          <w:bCs/>
          <w:sz w:val="26"/>
          <w:szCs w:val="26"/>
        </w:rPr>
        <w:t>ПЛАН</w:t>
      </w:r>
    </w:p>
    <w:p w:rsidR="008A2440" w:rsidRPr="008A2440" w:rsidRDefault="008A2440" w:rsidP="008A2440">
      <w:pPr>
        <w:jc w:val="center"/>
        <w:rPr>
          <w:sz w:val="26"/>
          <w:szCs w:val="26"/>
        </w:rPr>
      </w:pPr>
      <w:r w:rsidRPr="008A2440">
        <w:rPr>
          <w:b/>
          <w:bCs/>
          <w:sz w:val="26"/>
          <w:szCs w:val="26"/>
        </w:rPr>
        <w:t xml:space="preserve">мероприятий по проведению месячника по благоустройству населенных пунктов </w:t>
      </w:r>
      <w:r>
        <w:rPr>
          <w:b/>
          <w:bCs/>
          <w:sz w:val="26"/>
          <w:szCs w:val="26"/>
        </w:rPr>
        <w:t>Краснокутского</w:t>
      </w:r>
      <w:r w:rsidRPr="008A2440">
        <w:rPr>
          <w:b/>
          <w:bCs/>
          <w:sz w:val="26"/>
          <w:szCs w:val="26"/>
        </w:rPr>
        <w:t xml:space="preserve"> сельско</w:t>
      </w:r>
      <w:r w:rsidR="006D1B82">
        <w:rPr>
          <w:b/>
          <w:bCs/>
          <w:sz w:val="26"/>
          <w:szCs w:val="26"/>
        </w:rPr>
        <w:t xml:space="preserve">го поселения </w:t>
      </w:r>
    </w:p>
    <w:tbl>
      <w:tblPr>
        <w:tblStyle w:val="a3"/>
        <w:tblW w:w="0" w:type="auto"/>
        <w:jc w:val="center"/>
        <w:tblInd w:w="-3689" w:type="dxa"/>
        <w:tblLook w:val="04A0" w:firstRow="1" w:lastRow="0" w:firstColumn="1" w:lastColumn="0" w:noHBand="0" w:noVBand="1"/>
      </w:tblPr>
      <w:tblGrid>
        <w:gridCol w:w="521"/>
        <w:gridCol w:w="4537"/>
        <w:gridCol w:w="2268"/>
        <w:gridCol w:w="3780"/>
      </w:tblGrid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537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122390" w:rsidRDefault="00122390" w:rsidP="008A2440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прилегающих территорий предприятий, организаций</w:t>
            </w:r>
          </w:p>
        </w:tc>
        <w:tc>
          <w:tcPr>
            <w:tcW w:w="2268" w:type="dxa"/>
          </w:tcPr>
          <w:p w:rsidR="00122390" w:rsidRDefault="00C97726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30.04.2023</w:t>
            </w:r>
          </w:p>
        </w:tc>
        <w:tc>
          <w:tcPr>
            <w:tcW w:w="3780" w:type="dxa"/>
          </w:tcPr>
          <w:p w:rsidR="00122390" w:rsidRDefault="00122390" w:rsidP="002D5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Pr="002D5017">
              <w:rPr>
                <w:sz w:val="26"/>
                <w:szCs w:val="26"/>
              </w:rPr>
              <w:t xml:space="preserve"> предприятий, организаций, индивидуальные предприниматели</w:t>
            </w:r>
          </w:p>
        </w:tc>
      </w:tr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122390" w:rsidRDefault="00122390" w:rsidP="008A2440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прилегающих территорий</w:t>
            </w:r>
            <w:r>
              <w:rPr>
                <w:sz w:val="26"/>
                <w:szCs w:val="26"/>
              </w:rPr>
              <w:t xml:space="preserve"> образовательны</w:t>
            </w:r>
            <w:r w:rsidRPr="002D5017">
              <w:rPr>
                <w:sz w:val="26"/>
                <w:szCs w:val="26"/>
              </w:rPr>
              <w:t>х учреждений</w:t>
            </w:r>
          </w:p>
        </w:tc>
        <w:tc>
          <w:tcPr>
            <w:tcW w:w="2268" w:type="dxa"/>
          </w:tcPr>
          <w:p w:rsidR="00122390" w:rsidRDefault="00C97726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</w:t>
            </w:r>
          </w:p>
        </w:tc>
      </w:tr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122390" w:rsidRDefault="00122390" w:rsidP="002D5017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Частные домовладельцы</w:t>
            </w:r>
          </w:p>
        </w:tc>
      </w:tr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122390" w:rsidRDefault="00122390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работу по благоустройству памятников воинской славы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97726">
              <w:rPr>
                <w:sz w:val="26"/>
                <w:szCs w:val="26"/>
              </w:rPr>
              <w:t>29.04.2023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учреждений, жители села</w:t>
            </w:r>
          </w:p>
        </w:tc>
      </w:tr>
      <w:tr w:rsidR="00122390" w:rsidTr="000C641B">
        <w:trPr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7" w:type="dxa"/>
          </w:tcPr>
          <w:p w:rsidR="00122390" w:rsidRDefault="00122390" w:rsidP="008A2440">
            <w:pPr>
              <w:rPr>
                <w:sz w:val="26"/>
                <w:szCs w:val="26"/>
              </w:rPr>
            </w:pPr>
            <w:r w:rsidRPr="00514D87">
              <w:rPr>
                <w:sz w:val="26"/>
                <w:szCs w:val="26"/>
              </w:rPr>
              <w:t xml:space="preserve">Организовать и провести работу по </w:t>
            </w:r>
            <w:r>
              <w:rPr>
                <w:sz w:val="26"/>
                <w:szCs w:val="26"/>
              </w:rPr>
              <w:t>благоустройству парка в с. Красный Кут</w:t>
            </w:r>
            <w:r w:rsidR="000C641B">
              <w:rPr>
                <w:sz w:val="26"/>
                <w:szCs w:val="26"/>
              </w:rPr>
              <w:t xml:space="preserve">, </w:t>
            </w:r>
            <w:proofErr w:type="gramStart"/>
            <w:r w:rsidR="000C641B">
              <w:rPr>
                <w:sz w:val="26"/>
                <w:szCs w:val="26"/>
              </w:rPr>
              <w:t>с</w:t>
            </w:r>
            <w:proofErr w:type="gramEnd"/>
            <w:r w:rsidR="000C641B">
              <w:rPr>
                <w:sz w:val="26"/>
                <w:szCs w:val="26"/>
              </w:rPr>
              <w:t>. Вишневка</w:t>
            </w:r>
          </w:p>
        </w:tc>
        <w:tc>
          <w:tcPr>
            <w:tcW w:w="2268" w:type="dxa"/>
          </w:tcPr>
          <w:p w:rsidR="00122390" w:rsidRDefault="00C97726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30.04.2023</w:t>
            </w:r>
            <w:bookmarkStart w:id="0" w:name="_GoBack"/>
            <w:bookmarkEnd w:id="0"/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</w:t>
            </w:r>
            <w:r w:rsidRPr="00514D87">
              <w:rPr>
                <w:sz w:val="26"/>
                <w:szCs w:val="26"/>
              </w:rPr>
              <w:t>предприятий, организаций, индивидуальные предприниматели</w:t>
            </w:r>
            <w:r>
              <w:rPr>
                <w:sz w:val="26"/>
                <w:szCs w:val="26"/>
              </w:rPr>
              <w:t>, жители села</w:t>
            </w:r>
          </w:p>
        </w:tc>
      </w:tr>
      <w:tr w:rsidR="00122390" w:rsidTr="000C641B">
        <w:trPr>
          <w:trHeight w:val="1254"/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7" w:type="dxa"/>
          </w:tcPr>
          <w:p w:rsidR="00122390" w:rsidRDefault="00122390" w:rsidP="00514D87">
            <w:pPr>
              <w:rPr>
                <w:sz w:val="26"/>
                <w:szCs w:val="26"/>
              </w:rPr>
            </w:pPr>
            <w:r w:rsidRPr="00514D87">
              <w:rPr>
                <w:sz w:val="26"/>
                <w:szCs w:val="26"/>
              </w:rPr>
              <w:t>Провести работу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Pr="00514D87">
              <w:rPr>
                <w:sz w:val="26"/>
                <w:szCs w:val="26"/>
              </w:rPr>
              <w:t xml:space="preserve"> предприятий, организаций, индивидуальные предприниматели, жители села</w:t>
            </w:r>
          </w:p>
        </w:tc>
      </w:tr>
      <w:tr w:rsidR="00122390" w:rsidTr="00122390">
        <w:trPr>
          <w:trHeight w:val="285"/>
          <w:jc w:val="center"/>
        </w:trPr>
        <w:tc>
          <w:tcPr>
            <w:tcW w:w="11106" w:type="dxa"/>
            <w:gridSpan w:val="4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</w:tr>
      <w:tr w:rsidR="00122390" w:rsidTr="000C641B">
        <w:trPr>
          <w:trHeight w:val="299"/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122390" w:rsidRDefault="000C641B" w:rsidP="001223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22390">
              <w:rPr>
                <w:sz w:val="26"/>
                <w:szCs w:val="26"/>
              </w:rPr>
              <w:t>ровести формовочную обрезку кустарника на закрепленных территориях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 w:rsidRPr="00122390">
              <w:rPr>
                <w:sz w:val="26"/>
                <w:szCs w:val="26"/>
              </w:rPr>
              <w:t>Работники предприятий, организаций, индивидуальные предприниматели</w:t>
            </w:r>
          </w:p>
        </w:tc>
      </w:tr>
      <w:tr w:rsidR="00122390" w:rsidTr="000C641B">
        <w:trPr>
          <w:trHeight w:val="271"/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122390" w:rsidRDefault="000C641B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22390">
              <w:rPr>
                <w:sz w:val="26"/>
                <w:szCs w:val="26"/>
              </w:rPr>
              <w:t>ровести санитарную обрезку сломанных веток деревьев на закрепленных территориях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 w:rsidRPr="00122390">
              <w:rPr>
                <w:sz w:val="26"/>
                <w:szCs w:val="26"/>
              </w:rPr>
              <w:t>Работники предприятий, организаций, индивидуальные предприниматели</w:t>
            </w:r>
          </w:p>
        </w:tc>
      </w:tr>
      <w:tr w:rsidR="00122390" w:rsidTr="000C641B">
        <w:trPr>
          <w:trHeight w:val="326"/>
          <w:jc w:val="center"/>
        </w:trPr>
        <w:tc>
          <w:tcPr>
            <w:tcW w:w="521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122390" w:rsidRDefault="000C641B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22390">
              <w:rPr>
                <w:sz w:val="26"/>
                <w:szCs w:val="26"/>
              </w:rPr>
              <w:t>одготовить на закрепленных территориях клумбы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31.05.2023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 w:rsidRPr="00122390">
              <w:rPr>
                <w:sz w:val="26"/>
                <w:szCs w:val="26"/>
              </w:rPr>
              <w:t>Работники предприятий, организаций, индивидуальные предприниматели</w:t>
            </w:r>
          </w:p>
        </w:tc>
      </w:tr>
      <w:tr w:rsidR="00122390" w:rsidTr="000C641B">
        <w:trPr>
          <w:trHeight w:val="380"/>
          <w:jc w:val="center"/>
        </w:trPr>
        <w:tc>
          <w:tcPr>
            <w:tcW w:w="521" w:type="dxa"/>
          </w:tcPr>
          <w:p w:rsidR="00122390" w:rsidRDefault="00122390" w:rsidP="00122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</w:p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122390" w:rsidRDefault="000C641B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22390">
              <w:rPr>
                <w:sz w:val="26"/>
                <w:szCs w:val="26"/>
              </w:rPr>
              <w:t>ысадить цветы на клумбах и цветниках, расположенных на закрепленной территории. Высадить декоративный кустарник, деревья</w:t>
            </w:r>
          </w:p>
        </w:tc>
        <w:tc>
          <w:tcPr>
            <w:tcW w:w="2268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31.05.2023</w:t>
            </w:r>
          </w:p>
        </w:tc>
        <w:tc>
          <w:tcPr>
            <w:tcW w:w="3780" w:type="dxa"/>
          </w:tcPr>
          <w:p w:rsidR="00122390" w:rsidRDefault="00122390" w:rsidP="008A2440">
            <w:pPr>
              <w:jc w:val="center"/>
              <w:rPr>
                <w:sz w:val="26"/>
                <w:szCs w:val="26"/>
              </w:rPr>
            </w:pPr>
            <w:r w:rsidRPr="00122390">
              <w:rPr>
                <w:sz w:val="26"/>
                <w:szCs w:val="26"/>
              </w:rPr>
              <w:t>Работники предприятий, организаций, индивидуальные предприниматели</w:t>
            </w:r>
          </w:p>
        </w:tc>
      </w:tr>
    </w:tbl>
    <w:p w:rsidR="008A2440" w:rsidRPr="00262D20" w:rsidRDefault="008A2440" w:rsidP="00262D20">
      <w:pPr>
        <w:tabs>
          <w:tab w:val="left" w:pos="4415"/>
        </w:tabs>
        <w:rPr>
          <w:sz w:val="26"/>
          <w:szCs w:val="26"/>
        </w:rPr>
      </w:pPr>
    </w:p>
    <w:sectPr w:rsidR="008A2440" w:rsidRPr="00262D20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C641B"/>
    <w:rsid w:val="000D0A73"/>
    <w:rsid w:val="000D70C9"/>
    <w:rsid w:val="00100437"/>
    <w:rsid w:val="00122390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31F8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62D20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5017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83B7A"/>
    <w:rsid w:val="0039008F"/>
    <w:rsid w:val="003B3793"/>
    <w:rsid w:val="003B4D57"/>
    <w:rsid w:val="003B76D0"/>
    <w:rsid w:val="003C438F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1ABE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14D87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E556F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D1B82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A2440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26E32"/>
    <w:rsid w:val="00954A77"/>
    <w:rsid w:val="0096039F"/>
    <w:rsid w:val="0097792B"/>
    <w:rsid w:val="0098748F"/>
    <w:rsid w:val="009956A0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4B0B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97726"/>
    <w:rsid w:val="00CA1D9E"/>
    <w:rsid w:val="00CB25FA"/>
    <w:rsid w:val="00CB5514"/>
    <w:rsid w:val="00CC42B5"/>
    <w:rsid w:val="00CD717F"/>
    <w:rsid w:val="00CE43BD"/>
    <w:rsid w:val="00D06CEE"/>
    <w:rsid w:val="00D168EF"/>
    <w:rsid w:val="00D40FD2"/>
    <w:rsid w:val="00D53480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E63E7"/>
    <w:rsid w:val="00EE6A34"/>
    <w:rsid w:val="00EF07FB"/>
    <w:rsid w:val="00EF0F8F"/>
    <w:rsid w:val="00EF3D51"/>
    <w:rsid w:val="00EF75CE"/>
    <w:rsid w:val="00F00AD0"/>
    <w:rsid w:val="00F07E2C"/>
    <w:rsid w:val="00F17600"/>
    <w:rsid w:val="00F3747A"/>
    <w:rsid w:val="00F47CCA"/>
    <w:rsid w:val="00F53DA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1B41-6657-4899-99B8-A3CD280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6</cp:revision>
  <cp:lastPrinted>2021-04-05T00:25:00Z</cp:lastPrinted>
  <dcterms:created xsi:type="dcterms:W3CDTF">2023-04-03T06:07:00Z</dcterms:created>
  <dcterms:modified xsi:type="dcterms:W3CDTF">2023-04-04T00:17:00Z</dcterms:modified>
</cp:coreProperties>
</file>