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F7" w:rsidRDefault="000B7BF7" w:rsidP="000B7BF7">
      <w:pPr>
        <w:spacing w:after="0"/>
        <w:jc w:val="center"/>
        <w:outlineLvl w:val="0"/>
        <w:rPr>
          <w:rFonts w:cs="Times New Roman"/>
          <w:b/>
          <w:sz w:val="26"/>
          <w:szCs w:val="26"/>
        </w:rPr>
      </w:pPr>
    </w:p>
    <w:p w:rsidR="00EE68BB" w:rsidRPr="009F329D" w:rsidRDefault="00EE68BB" w:rsidP="000B7BF7">
      <w:pPr>
        <w:spacing w:after="0"/>
        <w:jc w:val="center"/>
        <w:outlineLvl w:val="0"/>
        <w:rPr>
          <w:rFonts w:cs="Times New Roman"/>
          <w:b/>
          <w:sz w:val="26"/>
          <w:szCs w:val="26"/>
        </w:rPr>
      </w:pPr>
      <w:r w:rsidRPr="009F329D">
        <w:rPr>
          <w:rFonts w:cs="Times New Roman"/>
          <w:b/>
          <w:sz w:val="26"/>
          <w:szCs w:val="26"/>
        </w:rPr>
        <w:t>АДМИНИСТРАЦИЯ</w:t>
      </w:r>
    </w:p>
    <w:p w:rsidR="00EE68BB" w:rsidRPr="009F329D" w:rsidRDefault="00EE68BB" w:rsidP="000B7BF7">
      <w:pPr>
        <w:spacing w:after="0"/>
        <w:jc w:val="center"/>
        <w:outlineLvl w:val="0"/>
        <w:rPr>
          <w:rFonts w:cs="Times New Roman"/>
          <w:b/>
          <w:sz w:val="26"/>
          <w:szCs w:val="26"/>
        </w:rPr>
      </w:pPr>
      <w:r w:rsidRPr="009F329D">
        <w:rPr>
          <w:rFonts w:cs="Times New Roman"/>
          <w:b/>
          <w:sz w:val="26"/>
          <w:szCs w:val="26"/>
        </w:rPr>
        <w:t xml:space="preserve"> </w:t>
      </w:r>
      <w:r w:rsidR="007F2218">
        <w:rPr>
          <w:rFonts w:cs="Times New Roman"/>
          <w:b/>
          <w:sz w:val="26"/>
          <w:szCs w:val="26"/>
        </w:rPr>
        <w:t>КРАСНОКУТСКОГО</w:t>
      </w:r>
      <w:r w:rsidRPr="009F329D">
        <w:rPr>
          <w:rFonts w:cs="Times New Roman"/>
          <w:b/>
          <w:sz w:val="26"/>
          <w:szCs w:val="26"/>
        </w:rPr>
        <w:t xml:space="preserve"> СЕЛЬСКОГО ПОСЕЛЕНИЯ</w:t>
      </w:r>
    </w:p>
    <w:p w:rsidR="00EE68BB" w:rsidRPr="009F329D" w:rsidRDefault="00FE4F90" w:rsidP="000B7BF7">
      <w:pPr>
        <w:spacing w:after="0"/>
        <w:jc w:val="center"/>
        <w:outlineLvl w:val="0"/>
        <w:rPr>
          <w:rFonts w:cs="Times New Roman"/>
          <w:b/>
          <w:sz w:val="26"/>
          <w:szCs w:val="26"/>
        </w:rPr>
      </w:pPr>
      <w:r w:rsidRPr="009F329D">
        <w:rPr>
          <w:rFonts w:cs="Times New Roman"/>
          <w:b/>
          <w:sz w:val="26"/>
          <w:szCs w:val="26"/>
        </w:rPr>
        <w:t>СПАССКОГО МУНИЦИПАЛЬНОГО</w:t>
      </w:r>
      <w:r w:rsidR="00EE68BB" w:rsidRPr="009F329D">
        <w:rPr>
          <w:rFonts w:cs="Times New Roman"/>
          <w:b/>
          <w:sz w:val="26"/>
          <w:szCs w:val="26"/>
        </w:rPr>
        <w:t xml:space="preserve"> РАЙОНА</w:t>
      </w:r>
    </w:p>
    <w:p w:rsidR="00EE68BB" w:rsidRPr="009F329D" w:rsidRDefault="00EE68BB" w:rsidP="000B7BF7">
      <w:pPr>
        <w:spacing w:after="0"/>
        <w:jc w:val="center"/>
        <w:outlineLvl w:val="0"/>
        <w:rPr>
          <w:rFonts w:cs="Times New Roman"/>
          <w:b/>
          <w:sz w:val="26"/>
          <w:szCs w:val="26"/>
        </w:rPr>
      </w:pPr>
      <w:r w:rsidRPr="009F329D">
        <w:rPr>
          <w:rFonts w:cs="Times New Roman"/>
          <w:b/>
          <w:sz w:val="26"/>
          <w:szCs w:val="26"/>
        </w:rPr>
        <w:t>ПРИМОРСКОГО КРАЯ</w:t>
      </w:r>
    </w:p>
    <w:p w:rsidR="00EE68BB" w:rsidRPr="009F329D" w:rsidRDefault="00EE68BB" w:rsidP="00BA73EF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</w:p>
    <w:p w:rsidR="00EE68BB" w:rsidRPr="009F329D" w:rsidRDefault="00EE68BB" w:rsidP="00BA73EF">
      <w:pPr>
        <w:spacing w:after="0" w:line="360" w:lineRule="auto"/>
        <w:jc w:val="center"/>
        <w:outlineLvl w:val="0"/>
        <w:rPr>
          <w:rFonts w:cs="Times New Roman"/>
          <w:b/>
          <w:sz w:val="26"/>
          <w:szCs w:val="26"/>
        </w:rPr>
      </w:pPr>
      <w:r w:rsidRPr="009F329D">
        <w:rPr>
          <w:rFonts w:cs="Times New Roman"/>
          <w:b/>
          <w:sz w:val="26"/>
          <w:szCs w:val="26"/>
        </w:rPr>
        <w:t>ПОСТАНОВЛЕНИЕ</w:t>
      </w:r>
      <w:r w:rsidR="00844843" w:rsidRPr="009F329D">
        <w:rPr>
          <w:rFonts w:cs="Times New Roman"/>
          <w:b/>
          <w:sz w:val="26"/>
          <w:szCs w:val="26"/>
        </w:rPr>
        <w:t xml:space="preserve"> </w:t>
      </w:r>
    </w:p>
    <w:p w:rsidR="00EE68BB" w:rsidRPr="009F329D" w:rsidRDefault="00EE68BB" w:rsidP="00BA73EF">
      <w:pPr>
        <w:spacing w:after="0" w:line="360" w:lineRule="auto"/>
        <w:jc w:val="center"/>
        <w:outlineLvl w:val="0"/>
        <w:rPr>
          <w:rFonts w:cs="Times New Roman"/>
          <w:bCs/>
          <w:sz w:val="26"/>
          <w:szCs w:val="26"/>
        </w:rPr>
      </w:pPr>
    </w:p>
    <w:p w:rsidR="00EE68BB" w:rsidRPr="000B7BF7" w:rsidRDefault="000B7BF7" w:rsidP="00BA73EF">
      <w:pPr>
        <w:spacing w:after="0" w:line="360" w:lineRule="auto"/>
        <w:jc w:val="center"/>
        <w:outlineLvl w:val="0"/>
        <w:rPr>
          <w:rFonts w:cs="Times New Roman"/>
          <w:bCs/>
          <w:color w:val="000000" w:themeColor="text1"/>
          <w:sz w:val="26"/>
          <w:szCs w:val="26"/>
        </w:rPr>
      </w:pPr>
      <w:r w:rsidRPr="000B7BF7">
        <w:rPr>
          <w:rFonts w:cs="Times New Roman"/>
          <w:bCs/>
          <w:color w:val="000000" w:themeColor="text1"/>
          <w:sz w:val="26"/>
          <w:szCs w:val="26"/>
        </w:rPr>
        <w:t>25.12.2020 год</w:t>
      </w:r>
      <w:r w:rsidR="00EE68BB" w:rsidRPr="000B7BF7">
        <w:rPr>
          <w:rFonts w:cs="Times New Roman"/>
          <w:bCs/>
          <w:color w:val="000000" w:themeColor="text1"/>
          <w:sz w:val="26"/>
          <w:szCs w:val="26"/>
        </w:rPr>
        <w:t xml:space="preserve">       </w:t>
      </w:r>
      <w:r w:rsidR="00FE4F90" w:rsidRPr="000B7BF7">
        <w:rPr>
          <w:rFonts w:cs="Times New Roman"/>
          <w:bCs/>
          <w:color w:val="000000" w:themeColor="text1"/>
          <w:sz w:val="26"/>
          <w:szCs w:val="26"/>
        </w:rPr>
        <w:t xml:space="preserve">         </w:t>
      </w:r>
      <w:r w:rsidR="00EE68BB" w:rsidRPr="000B7BF7">
        <w:rPr>
          <w:rFonts w:cs="Times New Roman"/>
          <w:bCs/>
          <w:color w:val="000000" w:themeColor="text1"/>
          <w:sz w:val="26"/>
          <w:szCs w:val="26"/>
        </w:rPr>
        <w:tab/>
      </w:r>
      <w:r w:rsidRPr="000B7BF7">
        <w:rPr>
          <w:rFonts w:cs="Times New Roman"/>
          <w:bCs/>
          <w:color w:val="000000" w:themeColor="text1"/>
          <w:sz w:val="26"/>
          <w:szCs w:val="26"/>
        </w:rPr>
        <w:t xml:space="preserve">   </w:t>
      </w:r>
      <w:r w:rsidR="00EE68BB" w:rsidRPr="000B7BF7">
        <w:rPr>
          <w:rFonts w:cs="Times New Roman"/>
          <w:bCs/>
          <w:color w:val="000000" w:themeColor="text1"/>
          <w:sz w:val="26"/>
          <w:szCs w:val="26"/>
        </w:rPr>
        <w:t>с.</w:t>
      </w:r>
      <w:r w:rsidRPr="000B7BF7">
        <w:rPr>
          <w:rFonts w:cs="Times New Roman"/>
          <w:bCs/>
          <w:color w:val="000000" w:themeColor="text1"/>
          <w:sz w:val="26"/>
          <w:szCs w:val="26"/>
        </w:rPr>
        <w:t xml:space="preserve"> </w:t>
      </w:r>
      <w:r w:rsidR="007F2218" w:rsidRPr="000B7BF7">
        <w:rPr>
          <w:rFonts w:cs="Times New Roman"/>
          <w:bCs/>
          <w:color w:val="000000" w:themeColor="text1"/>
          <w:sz w:val="26"/>
          <w:szCs w:val="26"/>
        </w:rPr>
        <w:t>Красный Кут</w:t>
      </w:r>
      <w:r w:rsidR="00EE68BB" w:rsidRPr="000B7BF7">
        <w:rPr>
          <w:rFonts w:cs="Times New Roman"/>
          <w:bCs/>
          <w:color w:val="000000" w:themeColor="text1"/>
          <w:sz w:val="26"/>
          <w:szCs w:val="26"/>
        </w:rPr>
        <w:tab/>
      </w:r>
      <w:r w:rsidR="00EE68BB" w:rsidRPr="000B7BF7">
        <w:rPr>
          <w:rFonts w:cs="Times New Roman"/>
          <w:bCs/>
          <w:color w:val="000000" w:themeColor="text1"/>
          <w:sz w:val="26"/>
          <w:szCs w:val="26"/>
        </w:rPr>
        <w:tab/>
      </w:r>
      <w:r w:rsidR="00EE68BB" w:rsidRPr="000B7BF7">
        <w:rPr>
          <w:rFonts w:cs="Times New Roman"/>
          <w:bCs/>
          <w:color w:val="000000" w:themeColor="text1"/>
          <w:sz w:val="26"/>
          <w:szCs w:val="26"/>
        </w:rPr>
        <w:tab/>
      </w:r>
      <w:r w:rsidR="00EE68BB" w:rsidRPr="000B7BF7">
        <w:rPr>
          <w:rFonts w:cs="Times New Roman"/>
          <w:bCs/>
          <w:color w:val="000000" w:themeColor="text1"/>
          <w:sz w:val="26"/>
          <w:szCs w:val="26"/>
        </w:rPr>
        <w:tab/>
        <w:t xml:space="preserve">№ </w:t>
      </w:r>
      <w:r w:rsidRPr="000B7BF7">
        <w:rPr>
          <w:rFonts w:cs="Times New Roman"/>
          <w:bCs/>
          <w:color w:val="000000" w:themeColor="text1"/>
          <w:sz w:val="26"/>
          <w:szCs w:val="26"/>
        </w:rPr>
        <w:t>52</w:t>
      </w:r>
    </w:p>
    <w:p w:rsidR="008D4607" w:rsidRPr="009F329D" w:rsidRDefault="008D4607" w:rsidP="00BA73EF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208C9" w:rsidRPr="009F329D" w:rsidRDefault="00F208C9" w:rsidP="000B7BF7">
      <w:pPr>
        <w:spacing w:after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b/>
          <w:bCs/>
          <w:sz w:val="26"/>
          <w:szCs w:val="26"/>
          <w:lang w:eastAsia="ru-RU"/>
        </w:rPr>
        <w:t>О Порядке исполнения бюджета по расходам, источникам финансирования дефицита</w:t>
      </w:r>
    </w:p>
    <w:p w:rsidR="00F208C9" w:rsidRPr="009F329D" w:rsidRDefault="00F208C9" w:rsidP="000B7BF7">
      <w:pPr>
        <w:spacing w:after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бюджета </w:t>
      </w:r>
      <w:r w:rsidR="007F2218">
        <w:rPr>
          <w:rFonts w:eastAsia="Times New Roman" w:cs="Times New Roman"/>
          <w:b/>
          <w:bCs/>
          <w:sz w:val="26"/>
          <w:szCs w:val="26"/>
          <w:lang w:eastAsia="ru-RU"/>
        </w:rPr>
        <w:t>Краснокутского</w:t>
      </w:r>
      <w:r w:rsidRPr="009F329D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F208C9" w:rsidRPr="009F329D" w:rsidRDefault="00F208C9" w:rsidP="00BA73EF">
      <w:pPr>
        <w:spacing w:after="0" w:line="36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F208C9" w:rsidRPr="009F329D" w:rsidRDefault="00F208C9" w:rsidP="00BA73EF">
      <w:pPr>
        <w:spacing w:after="0" w:line="360" w:lineRule="auto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lang w:eastAsia="ru-RU"/>
        </w:rPr>
        <w:t> </w:t>
      </w:r>
    </w:p>
    <w:p w:rsidR="00F208C9" w:rsidRPr="009F329D" w:rsidRDefault="00F208C9" w:rsidP="000B7BF7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            В соответствии со статьями 219, 219.2 Бюджетного кодекса Российской Федерации, в целях реализации бюджетных полномочий </w:t>
      </w:r>
      <w:r w:rsidR="007F2218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Краснокутского</w:t>
      </w: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сельского поселения, администрация </w:t>
      </w:r>
      <w:r w:rsidR="007F2218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Краснокутского</w:t>
      </w: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сельского поселения </w:t>
      </w:r>
    </w:p>
    <w:p w:rsidR="00F208C9" w:rsidRPr="009F329D" w:rsidRDefault="00F208C9" w:rsidP="00BA73EF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lang w:eastAsia="ru-RU"/>
        </w:rPr>
        <w:t>  </w:t>
      </w:r>
    </w:p>
    <w:p w:rsidR="00F208C9" w:rsidRPr="009F329D" w:rsidRDefault="00F208C9" w:rsidP="00BA73EF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lang w:eastAsia="ru-RU"/>
        </w:rPr>
        <w:t> </w:t>
      </w:r>
      <w:r w:rsidRPr="009F329D">
        <w:rPr>
          <w:rFonts w:eastAsia="Times New Roman" w:cs="Times New Roman"/>
          <w:b/>
          <w:bCs/>
          <w:sz w:val="26"/>
          <w:szCs w:val="26"/>
          <w:lang w:eastAsia="ru-RU"/>
        </w:rPr>
        <w:t>ПОСТАНОВЛЯЕТ</w:t>
      </w:r>
      <w:proofErr w:type="gramStart"/>
      <w:r w:rsidRPr="009F329D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:</w:t>
      </w:r>
      <w:proofErr w:type="gramEnd"/>
      <w:r w:rsidRPr="009F329D">
        <w:rPr>
          <w:rFonts w:eastAsia="Times New Roman" w:cs="Times New Roman"/>
          <w:sz w:val="26"/>
          <w:szCs w:val="26"/>
          <w:lang w:eastAsia="ru-RU"/>
        </w:rPr>
        <w:t xml:space="preserve">  </w:t>
      </w:r>
    </w:p>
    <w:p w:rsidR="00F208C9" w:rsidRPr="009F329D" w:rsidRDefault="00F208C9" w:rsidP="00BA73EF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lang w:eastAsia="ru-RU"/>
        </w:rPr>
        <w:t> </w:t>
      </w:r>
    </w:p>
    <w:p w:rsidR="00F208C9" w:rsidRPr="009F329D" w:rsidRDefault="00F208C9" w:rsidP="000B7BF7">
      <w:pPr>
        <w:spacing w:after="0"/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lang w:eastAsia="ru-RU"/>
        </w:rPr>
        <w:t xml:space="preserve">1.Утвердить прилагаемый Порядок исполнения бюджета по расходам, источникам финансирования дефицита бюджета </w:t>
      </w:r>
      <w:r w:rsidR="007F2218">
        <w:rPr>
          <w:rFonts w:eastAsia="Times New Roman" w:cs="Times New Roman"/>
          <w:sz w:val="26"/>
          <w:szCs w:val="26"/>
          <w:lang w:eastAsia="ru-RU"/>
        </w:rPr>
        <w:t>Краснокутского</w:t>
      </w:r>
      <w:r w:rsidRPr="009F329D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F208C9" w:rsidRPr="009F329D" w:rsidRDefault="00F208C9" w:rsidP="000B7BF7">
      <w:pPr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lang w:eastAsia="ru-RU"/>
        </w:rPr>
        <w:t xml:space="preserve">2. Настоящее постановление вступает в силу со дня его подписания и распространяется на правоотношения, </w:t>
      </w:r>
      <w:r w:rsidRPr="000B7BF7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возникшие с 01.01.2020 года.</w:t>
      </w:r>
    </w:p>
    <w:p w:rsidR="00F208C9" w:rsidRPr="009F329D" w:rsidRDefault="00F208C9" w:rsidP="000B7BF7">
      <w:pPr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9F329D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9F329D">
        <w:rPr>
          <w:rFonts w:eastAsia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208C9" w:rsidRPr="009F329D" w:rsidRDefault="00F208C9" w:rsidP="00BA73EF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lang w:eastAsia="ru-RU"/>
        </w:rPr>
        <w:t> </w:t>
      </w:r>
    </w:p>
    <w:p w:rsidR="00F208C9" w:rsidRPr="009F329D" w:rsidRDefault="00F208C9" w:rsidP="00BA73EF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lang w:eastAsia="ru-RU"/>
        </w:rPr>
        <w:t> </w:t>
      </w:r>
    </w:p>
    <w:p w:rsidR="00F208C9" w:rsidRPr="009F329D" w:rsidRDefault="00F208C9" w:rsidP="00BA73EF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lang w:eastAsia="ru-RU"/>
        </w:rPr>
        <w:t> </w:t>
      </w:r>
    </w:p>
    <w:p w:rsidR="00F208C9" w:rsidRPr="009F329D" w:rsidRDefault="00F208C9" w:rsidP="00BA73EF">
      <w:pPr>
        <w:spacing w:after="0" w:line="360" w:lineRule="auto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lang w:eastAsia="ru-RU"/>
        </w:rPr>
        <w:t xml:space="preserve">Глава </w:t>
      </w:r>
      <w:r w:rsidR="007F2218">
        <w:rPr>
          <w:rFonts w:eastAsia="Times New Roman" w:cs="Times New Roman"/>
          <w:sz w:val="26"/>
          <w:szCs w:val="26"/>
          <w:lang w:eastAsia="ru-RU"/>
        </w:rPr>
        <w:t>Краснокутского</w:t>
      </w:r>
      <w:r w:rsidRPr="009F329D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                                </w:t>
      </w:r>
      <w:r w:rsidR="007F2218">
        <w:rPr>
          <w:rFonts w:eastAsia="Times New Roman" w:cs="Times New Roman"/>
          <w:sz w:val="26"/>
          <w:szCs w:val="26"/>
          <w:lang w:eastAsia="ru-RU"/>
        </w:rPr>
        <w:t>А.Б Петриченко</w:t>
      </w:r>
      <w:r w:rsidRPr="009F329D">
        <w:rPr>
          <w:rFonts w:eastAsia="Times New Roman" w:cs="Times New Roman"/>
          <w:sz w:val="26"/>
          <w:szCs w:val="26"/>
          <w:lang w:eastAsia="ru-RU"/>
        </w:rPr>
        <w:t xml:space="preserve">              </w:t>
      </w:r>
    </w:p>
    <w:p w:rsidR="00F208C9" w:rsidRPr="009F329D" w:rsidRDefault="00F208C9" w:rsidP="00BA73EF">
      <w:pPr>
        <w:spacing w:after="0" w:line="360" w:lineRule="auto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lang w:eastAsia="ru-RU"/>
        </w:rPr>
        <w:t> </w:t>
      </w:r>
    </w:p>
    <w:p w:rsidR="00937382" w:rsidRPr="009F329D" w:rsidRDefault="00937382" w:rsidP="00BA73EF">
      <w:pPr>
        <w:spacing w:after="0" w:line="360" w:lineRule="auto"/>
        <w:jc w:val="right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937382" w:rsidRPr="009F329D" w:rsidRDefault="00937382" w:rsidP="00BA73EF">
      <w:pPr>
        <w:spacing w:after="0" w:line="360" w:lineRule="auto"/>
        <w:jc w:val="right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937382" w:rsidRPr="009F329D" w:rsidRDefault="00937382" w:rsidP="00BA73EF">
      <w:pPr>
        <w:spacing w:after="0" w:line="360" w:lineRule="auto"/>
        <w:jc w:val="right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0B7BF7" w:rsidRDefault="000B7BF7" w:rsidP="00BA73EF">
      <w:pPr>
        <w:spacing w:after="0" w:line="360" w:lineRule="auto"/>
        <w:ind w:left="5664"/>
        <w:rPr>
          <w:rFonts w:eastAsia="Times New Roman" w:cs="Times New Roman"/>
          <w:bCs/>
          <w:sz w:val="26"/>
          <w:szCs w:val="26"/>
          <w:lang w:eastAsia="ru-RU"/>
        </w:rPr>
      </w:pPr>
    </w:p>
    <w:p w:rsidR="000B7BF7" w:rsidRDefault="000B7BF7" w:rsidP="00BA73EF">
      <w:pPr>
        <w:spacing w:after="0" w:line="360" w:lineRule="auto"/>
        <w:ind w:left="5664"/>
        <w:rPr>
          <w:rFonts w:eastAsia="Times New Roman" w:cs="Times New Roman"/>
          <w:bCs/>
          <w:sz w:val="26"/>
          <w:szCs w:val="26"/>
          <w:lang w:eastAsia="ru-RU"/>
        </w:rPr>
      </w:pPr>
    </w:p>
    <w:p w:rsidR="000B7BF7" w:rsidRDefault="000B7BF7" w:rsidP="00BA73EF">
      <w:pPr>
        <w:spacing w:after="0" w:line="360" w:lineRule="auto"/>
        <w:ind w:left="5664"/>
        <w:rPr>
          <w:rFonts w:eastAsia="Times New Roman" w:cs="Times New Roman"/>
          <w:bCs/>
          <w:sz w:val="26"/>
          <w:szCs w:val="26"/>
          <w:lang w:eastAsia="ru-RU"/>
        </w:rPr>
      </w:pPr>
    </w:p>
    <w:p w:rsidR="000B7BF7" w:rsidRDefault="000B7BF7" w:rsidP="00BA73EF">
      <w:pPr>
        <w:spacing w:after="0" w:line="360" w:lineRule="auto"/>
        <w:ind w:left="5664"/>
        <w:rPr>
          <w:rFonts w:eastAsia="Times New Roman" w:cs="Times New Roman"/>
          <w:bCs/>
          <w:sz w:val="26"/>
          <w:szCs w:val="26"/>
          <w:lang w:eastAsia="ru-RU"/>
        </w:rPr>
      </w:pPr>
    </w:p>
    <w:p w:rsidR="00332116" w:rsidRPr="009F329D" w:rsidRDefault="00F208C9" w:rsidP="000B7BF7">
      <w:pPr>
        <w:spacing w:after="0"/>
        <w:ind w:left="5664"/>
        <w:rPr>
          <w:rFonts w:eastAsia="Times New Roman" w:cs="Times New Roman"/>
          <w:bCs/>
          <w:sz w:val="26"/>
          <w:szCs w:val="26"/>
          <w:lang w:eastAsia="ru-RU"/>
        </w:rPr>
      </w:pPr>
      <w:r w:rsidRPr="009F329D">
        <w:rPr>
          <w:rFonts w:eastAsia="Times New Roman" w:cs="Times New Roman"/>
          <w:bCs/>
          <w:sz w:val="26"/>
          <w:szCs w:val="26"/>
          <w:lang w:eastAsia="ru-RU"/>
        </w:rPr>
        <w:lastRenderedPageBreak/>
        <w:t xml:space="preserve">Приложение </w:t>
      </w:r>
    </w:p>
    <w:p w:rsidR="00332116" w:rsidRPr="009F329D" w:rsidRDefault="00F208C9" w:rsidP="000B7BF7">
      <w:pPr>
        <w:spacing w:after="0"/>
        <w:ind w:left="4956" w:firstLine="708"/>
        <w:rPr>
          <w:rFonts w:eastAsia="Times New Roman" w:cs="Times New Roman"/>
          <w:bCs/>
          <w:sz w:val="26"/>
          <w:szCs w:val="26"/>
          <w:lang w:eastAsia="ru-RU"/>
        </w:rPr>
      </w:pPr>
      <w:r w:rsidRPr="009F329D">
        <w:rPr>
          <w:rFonts w:eastAsia="Times New Roman" w:cs="Times New Roman"/>
          <w:bCs/>
          <w:sz w:val="26"/>
          <w:szCs w:val="26"/>
          <w:lang w:eastAsia="ru-RU"/>
        </w:rPr>
        <w:t>к постановлению</w:t>
      </w:r>
      <w:r w:rsidR="00332116" w:rsidRPr="009F329D">
        <w:rPr>
          <w:rFonts w:eastAsia="Times New Roman" w:cs="Times New Roman"/>
          <w:bCs/>
          <w:sz w:val="26"/>
          <w:szCs w:val="26"/>
          <w:lang w:eastAsia="ru-RU"/>
        </w:rPr>
        <w:t xml:space="preserve"> а</w:t>
      </w:r>
      <w:r w:rsidRPr="009F329D">
        <w:rPr>
          <w:rFonts w:eastAsia="Times New Roman" w:cs="Times New Roman"/>
          <w:bCs/>
          <w:sz w:val="26"/>
          <w:szCs w:val="26"/>
          <w:lang w:eastAsia="ru-RU"/>
        </w:rPr>
        <w:t xml:space="preserve">дминистрации </w:t>
      </w:r>
    </w:p>
    <w:p w:rsidR="00332116" w:rsidRPr="009F329D" w:rsidRDefault="007F2218" w:rsidP="000B7BF7">
      <w:pPr>
        <w:spacing w:after="0"/>
        <w:ind w:left="4956" w:firstLine="708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>Краснокутского</w:t>
      </w:r>
      <w:r w:rsidR="00F208C9" w:rsidRPr="009F329D">
        <w:rPr>
          <w:rFonts w:eastAsia="Times New Roman" w:cs="Times New Roman"/>
          <w:bCs/>
          <w:sz w:val="26"/>
          <w:szCs w:val="26"/>
          <w:lang w:eastAsia="ru-RU"/>
        </w:rPr>
        <w:t xml:space="preserve"> сельского</w:t>
      </w:r>
      <w:r w:rsidR="00332116" w:rsidRPr="009F329D">
        <w:rPr>
          <w:rFonts w:eastAsia="Times New Roman" w:cs="Times New Roman"/>
          <w:bCs/>
          <w:sz w:val="26"/>
          <w:szCs w:val="26"/>
          <w:lang w:eastAsia="ru-RU"/>
        </w:rPr>
        <w:t xml:space="preserve"> п</w:t>
      </w:r>
      <w:r w:rsidR="00F208C9" w:rsidRPr="009F329D">
        <w:rPr>
          <w:rFonts w:eastAsia="Times New Roman" w:cs="Times New Roman"/>
          <w:bCs/>
          <w:sz w:val="26"/>
          <w:szCs w:val="26"/>
          <w:lang w:eastAsia="ru-RU"/>
        </w:rPr>
        <w:t>оселения</w:t>
      </w:r>
      <w:r w:rsidR="00332116" w:rsidRPr="009F329D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</w:p>
    <w:p w:rsidR="00F208C9" w:rsidRPr="000B7BF7" w:rsidRDefault="00332116" w:rsidP="000B7BF7">
      <w:pPr>
        <w:spacing w:after="0"/>
        <w:ind w:left="4956" w:firstLine="708"/>
        <w:rPr>
          <w:rFonts w:eastAsia="Times New Roman" w:cs="Times New Roman"/>
          <w:bCs/>
          <w:color w:val="000000" w:themeColor="text1"/>
          <w:sz w:val="26"/>
          <w:szCs w:val="26"/>
          <w:lang w:eastAsia="ru-RU"/>
        </w:rPr>
      </w:pPr>
      <w:r w:rsidRPr="000B7BF7">
        <w:rPr>
          <w:rFonts w:eastAsia="Times New Roman" w:cs="Times New Roman"/>
          <w:bCs/>
          <w:color w:val="000000" w:themeColor="text1"/>
          <w:sz w:val="26"/>
          <w:szCs w:val="26"/>
          <w:lang w:eastAsia="ru-RU"/>
        </w:rPr>
        <w:t xml:space="preserve">от </w:t>
      </w:r>
      <w:r w:rsidR="000B7BF7" w:rsidRPr="000B7BF7">
        <w:rPr>
          <w:rFonts w:eastAsia="Times New Roman" w:cs="Times New Roman"/>
          <w:bCs/>
          <w:color w:val="000000" w:themeColor="text1"/>
          <w:sz w:val="26"/>
          <w:szCs w:val="26"/>
          <w:lang w:eastAsia="ru-RU"/>
        </w:rPr>
        <w:t>25.12.2020 года №52</w:t>
      </w:r>
    </w:p>
    <w:p w:rsidR="00F208C9" w:rsidRPr="009F329D" w:rsidRDefault="00F208C9" w:rsidP="00BA73EF">
      <w:pPr>
        <w:spacing w:after="0" w:line="36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F208C9" w:rsidRPr="009F329D" w:rsidRDefault="00F208C9" w:rsidP="000B7BF7">
      <w:pPr>
        <w:spacing w:after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b/>
          <w:bCs/>
          <w:sz w:val="26"/>
          <w:szCs w:val="26"/>
          <w:lang w:eastAsia="ru-RU"/>
        </w:rPr>
        <w:t>ПОРЯДОК</w:t>
      </w:r>
    </w:p>
    <w:p w:rsidR="00332116" w:rsidRPr="009F329D" w:rsidRDefault="00F208C9" w:rsidP="000B7BF7">
      <w:pPr>
        <w:spacing w:after="0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9F329D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исполнения бюджета по </w:t>
      </w:r>
      <w:r w:rsidR="000F31D3" w:rsidRPr="009F329D">
        <w:rPr>
          <w:rFonts w:eastAsia="Times New Roman" w:cs="Times New Roman"/>
          <w:b/>
          <w:bCs/>
          <w:sz w:val="26"/>
          <w:szCs w:val="26"/>
          <w:lang w:eastAsia="ru-RU"/>
        </w:rPr>
        <w:t>расходам, источникам</w:t>
      </w:r>
      <w:r w:rsidRPr="009F329D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финансирования</w:t>
      </w:r>
    </w:p>
    <w:p w:rsidR="00F208C9" w:rsidRPr="009F329D" w:rsidRDefault="00F208C9" w:rsidP="000B7BF7">
      <w:pPr>
        <w:spacing w:after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дефицита бюджета </w:t>
      </w:r>
      <w:r w:rsidR="007F2218">
        <w:rPr>
          <w:rFonts w:eastAsia="Times New Roman" w:cs="Times New Roman"/>
          <w:b/>
          <w:bCs/>
          <w:sz w:val="26"/>
          <w:szCs w:val="26"/>
          <w:lang w:eastAsia="ru-RU"/>
        </w:rPr>
        <w:t>Краснокутского</w:t>
      </w:r>
      <w:r w:rsidR="00937382" w:rsidRPr="009F329D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9F329D">
        <w:rPr>
          <w:rFonts w:eastAsia="Times New Roman" w:cs="Times New Roman"/>
          <w:b/>
          <w:bCs/>
          <w:sz w:val="26"/>
          <w:szCs w:val="26"/>
          <w:lang w:eastAsia="ru-RU"/>
        </w:rPr>
        <w:t>сельского поселения</w:t>
      </w:r>
    </w:p>
    <w:p w:rsidR="00F208C9" w:rsidRPr="009F329D" w:rsidRDefault="00F208C9" w:rsidP="00BA73EF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lang w:eastAsia="ru-RU"/>
        </w:rPr>
        <w:t> </w:t>
      </w:r>
    </w:p>
    <w:p w:rsidR="00F208C9" w:rsidRPr="009F329D" w:rsidRDefault="000F31D3" w:rsidP="00BA73EF">
      <w:pPr>
        <w:pStyle w:val="a7"/>
        <w:numPr>
          <w:ilvl w:val="0"/>
          <w:numId w:val="24"/>
        </w:numPr>
        <w:spacing w:after="0" w:line="36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9F329D">
        <w:rPr>
          <w:rFonts w:eastAsia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F208C9" w:rsidRPr="009F329D" w:rsidRDefault="00F208C9" w:rsidP="000B7BF7">
      <w:pPr>
        <w:spacing w:after="0"/>
        <w:ind w:firstLine="36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1.1. Настоящий Порядок разработан в соответствии со статьями 219, 219.2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бюджета, в том числе правила санкционирования оплаты денежных обязательств.</w:t>
      </w:r>
    </w:p>
    <w:p w:rsidR="00F208C9" w:rsidRPr="009F329D" w:rsidRDefault="00F208C9" w:rsidP="000B7BF7">
      <w:pPr>
        <w:spacing w:after="0"/>
        <w:ind w:firstLine="36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1.2. 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:rsidR="00F208C9" w:rsidRPr="009F329D" w:rsidRDefault="00F208C9" w:rsidP="000B7BF7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:rsidR="00F208C9" w:rsidRPr="009F329D" w:rsidRDefault="00F208C9" w:rsidP="000B7BF7">
      <w:pPr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1.3. Исполнение местного бюджета по расходам местного бюджета и источникам финансирования дефицита местного бюджета организуется финансовым органом</w:t>
      </w:r>
      <w:r w:rsidR="00332116"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(должностным лицом)</w:t>
      </w: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– администрацией </w:t>
      </w:r>
      <w:r w:rsidR="007F2218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Краснокутского</w:t>
      </w: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сельского поселения (далее – Администрация) на основе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СУФД.</w:t>
      </w:r>
    </w:p>
    <w:p w:rsidR="00F208C9" w:rsidRPr="009F329D" w:rsidRDefault="00F208C9" w:rsidP="000B7BF7">
      <w:pPr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1.4. </w:t>
      </w:r>
      <w:proofErr w:type="gramStart"/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Кассовое обслуживание исполнения бюджета </w:t>
      </w:r>
      <w:r w:rsidR="007F2218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Краснокутского</w:t>
      </w:r>
      <w:r w:rsidR="00937382"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сельского поселения по расходам и источникам финансирования дефицита местного бюджета осуществляется Управлением Федерального казначейства по </w:t>
      </w:r>
      <w:r w:rsidR="00332116"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Приморскому краю</w:t>
      </w: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местного бюджета на основании Соглашения, заключенного между администрацией </w:t>
      </w:r>
      <w:r w:rsidR="007F2218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Краснокутского</w:t>
      </w: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сельского поселения и УФК по </w:t>
      </w:r>
      <w:r w:rsidR="00332116"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Приморскому краю</w:t>
      </w: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(далее - территориальным</w:t>
      </w:r>
      <w:proofErr w:type="gramEnd"/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органом Федерального казначейства) об осуществлении территориальными органами Федерального казначейства отдельных функций по исполнению местного бюджета при кассовом обслуживании местного бюджета.</w:t>
      </w:r>
    </w:p>
    <w:p w:rsidR="00F208C9" w:rsidRPr="009F329D" w:rsidRDefault="00F208C9" w:rsidP="000B7BF7">
      <w:pPr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1.5. Лицевые счета в территориальном органе Федерального казначейства открываются участникам бюджетного процесса </w:t>
      </w:r>
      <w:r w:rsidR="007F2218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Краснокутского</w:t>
      </w: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сельского поселения.</w:t>
      </w:r>
    </w:p>
    <w:p w:rsidR="00F208C9" w:rsidRPr="009F329D" w:rsidRDefault="00F208C9" w:rsidP="000B7BF7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Учет операций со средствами местного бюджета осуществляется органом Федерального казначейства на едином счете местного бюджета, открытом Управлением Федерального казначейства по </w:t>
      </w:r>
      <w:r w:rsidR="00332116"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Приморскому краю</w:t>
      </w: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на балансовом счете 40204 "Средства местных бюджетов" в Отделе № </w:t>
      </w:r>
      <w:r w:rsidR="003F3F74"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10</w:t>
      </w: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Управления Федерального казначейства </w:t>
      </w:r>
      <w:r w:rsidR="003F3F74"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Приморскому краю.</w:t>
      </w:r>
    </w:p>
    <w:p w:rsidR="00F208C9" w:rsidRPr="009F329D" w:rsidRDefault="00F208C9" w:rsidP="000B7BF7">
      <w:pPr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1.6. Операции в рамках исполнения бюджета </w:t>
      </w:r>
      <w:r w:rsidR="007F2218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Краснокутского</w:t>
      </w: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сельского поселения с межбюджетными трансфертами, выделенными из бюджета </w:t>
      </w:r>
      <w:r w:rsidR="003F3F74"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Приморского края</w:t>
      </w: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в соответствии с законом о бюджете </w:t>
      </w:r>
      <w:r w:rsidR="003F3F74"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Приморского края</w:t>
      </w: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на очередной финансовый год, осуществляются в порядке, установленном для получателей средств бюджета </w:t>
      </w:r>
      <w:r w:rsidR="003F3F74"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lastRenderedPageBreak/>
        <w:t>Приморского края</w:t>
      </w: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. Передача указанных средств из бюджета </w:t>
      </w:r>
      <w:r w:rsidR="003F3F74"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Приморского края</w:t>
      </w: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в бюджет </w:t>
      </w:r>
      <w:r w:rsidR="007F2218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Краснокутского</w:t>
      </w: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сельского поселения и операции по их расходованию осуществляются через счет  40204 "Средства местных бюджетов", открытый в Управлении Федерального казначейства по </w:t>
      </w:r>
      <w:r w:rsidR="003F3F74"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Приморскому краю</w:t>
      </w: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F208C9" w:rsidRPr="009F329D" w:rsidRDefault="00F208C9" w:rsidP="000B7BF7">
      <w:pPr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1.7. Информационный обмен между Федеральным казначейством, Финансовым органом, главными распорядителями,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документами.</w:t>
      </w:r>
    </w:p>
    <w:p w:rsidR="00F208C9" w:rsidRPr="009F329D" w:rsidRDefault="00F208C9" w:rsidP="000B7BF7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Порядок и условия электронного документооборота с использованием сре</w:t>
      </w:r>
      <w:proofErr w:type="gramStart"/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дств кр</w:t>
      </w:r>
      <w:proofErr w:type="gramEnd"/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</w:t>
      </w:r>
      <w:r w:rsidR="003F3F74"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Приморскому краю</w:t>
      </w: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и администрацией </w:t>
      </w:r>
      <w:r w:rsidR="007F2218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Краснокутского</w:t>
      </w: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сельского поселения.</w:t>
      </w:r>
    </w:p>
    <w:p w:rsidR="00F208C9" w:rsidRPr="009F329D" w:rsidRDefault="00F208C9" w:rsidP="000B7BF7">
      <w:pPr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1.8.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:rsidR="00F208C9" w:rsidRPr="009F329D" w:rsidRDefault="00F208C9" w:rsidP="000B7BF7">
      <w:pPr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1.9. К расходам, </w:t>
      </w:r>
      <w:r w:rsidR="003F3F74"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порядок предоставления и расходования средств,</w:t>
      </w: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по которым утверждается нормативными правовыми актами Российской Федерации, правовыми актами </w:t>
      </w:r>
      <w:r w:rsidR="003F3F74"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Приморского края</w:t>
      </w: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:rsidR="00F208C9" w:rsidRPr="009F329D" w:rsidRDefault="00F208C9" w:rsidP="000B7BF7">
      <w:pPr>
        <w:spacing w:after="0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9F329D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ru-RU"/>
        </w:rPr>
        <w:t>2. ИСПОЛНЕНИЕ МЕСТНОГО БЮДЖЕТА ПО РАСХОДАМ МЕСТНОГО БЮДЖЕТА</w:t>
      </w:r>
    </w:p>
    <w:p w:rsidR="00F208C9" w:rsidRPr="009F329D" w:rsidRDefault="00F208C9" w:rsidP="000B7BF7">
      <w:pPr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2.1. Исполнение местного бюджета по расходам предусматривает:</w:t>
      </w:r>
    </w:p>
    <w:p w:rsidR="00F208C9" w:rsidRPr="009F329D" w:rsidRDefault="00F208C9" w:rsidP="000B7BF7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- принятие и учет бюджетных и денежных обязательств;</w:t>
      </w:r>
    </w:p>
    <w:p w:rsidR="00F208C9" w:rsidRPr="009F329D" w:rsidRDefault="00F208C9" w:rsidP="000B7BF7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- подтверждение денежных обязательств;</w:t>
      </w:r>
    </w:p>
    <w:p w:rsidR="00F208C9" w:rsidRPr="009F329D" w:rsidRDefault="00F208C9" w:rsidP="000B7BF7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- санкционирование оплаты денежных обязательств;</w:t>
      </w:r>
    </w:p>
    <w:p w:rsidR="00F208C9" w:rsidRPr="009F329D" w:rsidRDefault="00F208C9" w:rsidP="000B7BF7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- подтверждение исполнения денежных обязательств.</w:t>
      </w:r>
    </w:p>
    <w:p w:rsidR="00F208C9" w:rsidRPr="009F329D" w:rsidRDefault="00F208C9" w:rsidP="000B7BF7">
      <w:pPr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2.2. 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</w:t>
      </w:r>
      <w:proofErr w:type="gramStart"/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пределах</w:t>
      </w:r>
      <w:proofErr w:type="gramEnd"/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доведенных до них лимитов бюджетных обязательств по соответствующим кодам классификации расходов местного бюджета.</w:t>
      </w:r>
    </w:p>
    <w:p w:rsidR="00F208C9" w:rsidRPr="009F329D" w:rsidRDefault="00F208C9" w:rsidP="000B7BF7">
      <w:pPr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2.3. Денежные обязательства по публичным нормативным обязательствам исполняются главными распорядителями в </w:t>
      </w:r>
      <w:proofErr w:type="gramStart"/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пределах</w:t>
      </w:r>
      <w:proofErr w:type="gramEnd"/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доведенных до них бюджетных ассигнований.</w:t>
      </w:r>
    </w:p>
    <w:p w:rsidR="00F208C9" w:rsidRPr="009F329D" w:rsidRDefault="00F208C9" w:rsidP="000B7BF7">
      <w:pPr>
        <w:spacing w:after="0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9F329D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ru-RU"/>
        </w:rPr>
        <w:t>3. ИСПОЛНЕНИЕ МЕСТНОГО БЮДЖЕТА ПО ИСТОЧНИКАМ ФИНАНСИРОВАНИЯ ДЕФИЦИТА МЕСТНОГО БЮДЖЕТА</w:t>
      </w:r>
    </w:p>
    <w:p w:rsidR="00F208C9" w:rsidRPr="009F329D" w:rsidRDefault="00F208C9" w:rsidP="000B7BF7">
      <w:pPr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lang w:eastAsia="ru-RU"/>
        </w:rPr>
        <w:t> </w:t>
      </w: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</w:p>
    <w:p w:rsidR="00F208C9" w:rsidRPr="009F329D" w:rsidRDefault="00F208C9" w:rsidP="000B7BF7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Исполнение местного бюджета по источникам финансирования дефицита местного бюджета предусматривает:</w:t>
      </w:r>
    </w:p>
    <w:p w:rsidR="00F208C9" w:rsidRPr="009F329D" w:rsidRDefault="00F208C9" w:rsidP="000B7BF7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- принятие бюджетных обязательств по источникам финансирования дефицита местного бюджета;</w:t>
      </w:r>
    </w:p>
    <w:p w:rsidR="00F208C9" w:rsidRPr="009F329D" w:rsidRDefault="00F208C9" w:rsidP="000B7BF7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lastRenderedPageBreak/>
        <w:t>- подтверждение денежных обязательств по источникам финансирования дефицита местного бюджета;</w:t>
      </w:r>
    </w:p>
    <w:p w:rsidR="00F208C9" w:rsidRPr="009F329D" w:rsidRDefault="00F208C9" w:rsidP="000B7BF7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- санкционирование оплаты денежных обязательств по источникам финансирования дефицита местного бюджета;</w:t>
      </w:r>
    </w:p>
    <w:p w:rsidR="00F208C9" w:rsidRPr="009F329D" w:rsidRDefault="00F208C9" w:rsidP="000B7BF7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- подтверждение исполнения денежных обязательств по источникам финансирования дефицита местного бюджета.</w:t>
      </w:r>
    </w:p>
    <w:p w:rsidR="00F208C9" w:rsidRPr="009F329D" w:rsidRDefault="00F208C9" w:rsidP="000B7BF7">
      <w:pPr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3.2.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</w:t>
      </w:r>
      <w:proofErr w:type="gramStart"/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пределах</w:t>
      </w:r>
      <w:proofErr w:type="gramEnd"/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доведенных до них бюджетных ассигнований.</w:t>
      </w:r>
    </w:p>
    <w:p w:rsidR="00F208C9" w:rsidRPr="009F329D" w:rsidRDefault="00F208C9" w:rsidP="000B7BF7">
      <w:pPr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3.3. В случае</w:t>
      </w:r>
      <w:proofErr w:type="gramStart"/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,</w:t>
      </w:r>
      <w:proofErr w:type="gramEnd"/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если источник финансирования дефицита местного бюджета – остаток средств на едином счете местного бюджета на 1 января текущего года, расходы по источнику финансирования дефицита местного бюджета включаются в сводную бюджетную роспись </w:t>
      </w:r>
      <w:r w:rsidR="007F2218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Краснокутского</w:t>
      </w: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сельского поселения.</w:t>
      </w:r>
    </w:p>
    <w:p w:rsidR="00F208C9" w:rsidRPr="009F329D" w:rsidRDefault="00F208C9" w:rsidP="00BA73EF">
      <w:pPr>
        <w:spacing w:after="0" w:line="36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9F329D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ru-RU"/>
        </w:rPr>
        <w:t>4. ПРИНЯТИЕ БЮДЖЕТНЫХ ОБЯЗАТЕЛЬСТВ</w:t>
      </w:r>
    </w:p>
    <w:p w:rsidR="00F208C9" w:rsidRPr="009F329D" w:rsidRDefault="00F208C9" w:rsidP="000B7BF7">
      <w:pPr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4.1. 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F208C9" w:rsidRPr="009F329D" w:rsidRDefault="00F208C9" w:rsidP="000B7BF7">
      <w:pPr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F208C9" w:rsidRPr="009F329D" w:rsidRDefault="00F208C9" w:rsidP="000B7BF7">
      <w:pPr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</w:t>
      </w:r>
      <w:proofErr w:type="gramStart"/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пределах</w:t>
      </w:r>
      <w:proofErr w:type="gramEnd"/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доведенных до них бюджетных ассигнований в текущем финансовом году и с учетом принятых и неисполненных обязательств.</w:t>
      </w:r>
    </w:p>
    <w:p w:rsidR="00F208C9" w:rsidRPr="009F329D" w:rsidRDefault="00F208C9" w:rsidP="000B7BF7">
      <w:pPr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</w:t>
      </w:r>
      <w:proofErr w:type="gramStart"/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по</w:t>
      </w:r>
      <w:proofErr w:type="gramEnd"/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:</w:t>
      </w:r>
    </w:p>
    <w:p w:rsidR="00F208C9" w:rsidRPr="009F329D" w:rsidRDefault="00F208C9" w:rsidP="000B7BF7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F208C9" w:rsidRPr="009F329D" w:rsidRDefault="00F208C9" w:rsidP="000B7BF7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- осуществлению платежей, взносов в рамках исполнения договоров (соглашений);</w:t>
      </w:r>
    </w:p>
    <w:p w:rsidR="00F208C9" w:rsidRPr="009F329D" w:rsidRDefault="00F208C9" w:rsidP="000B7BF7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- обслуживанию муниципального долга;</w:t>
      </w:r>
    </w:p>
    <w:p w:rsidR="00F208C9" w:rsidRPr="009F329D" w:rsidRDefault="00F208C9" w:rsidP="000B7BF7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- исполнению судебных решений.</w:t>
      </w:r>
    </w:p>
    <w:p w:rsidR="00F208C9" w:rsidRPr="009F329D" w:rsidRDefault="00F208C9" w:rsidP="000B7BF7">
      <w:pPr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4.5.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F208C9" w:rsidRPr="009F329D" w:rsidRDefault="00F208C9" w:rsidP="00BA73EF">
      <w:pPr>
        <w:spacing w:after="0" w:line="36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9F329D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ru-RU"/>
        </w:rPr>
        <w:t>5. ПОДТВЕРЖДЕНИЕ ДЕНЕЖНЫХ ОБЯЗАТЕЛЬСТВ</w:t>
      </w:r>
    </w:p>
    <w:p w:rsidR="00F208C9" w:rsidRPr="009F329D" w:rsidRDefault="00F208C9" w:rsidP="000B7BF7">
      <w:pPr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5.1. Подтверждение денежных обязательств заключается в подтверждении главными распорядителями и администратором </w:t>
      </w:r>
      <w:proofErr w:type="gramStart"/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источников финансирования дефицита местного бюджета обязанности</w:t>
      </w:r>
      <w:proofErr w:type="gramEnd"/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оплатить за счет средств местного бюджета принятые денежные обязательства.</w:t>
      </w:r>
    </w:p>
    <w:p w:rsidR="00F208C9" w:rsidRPr="009F329D" w:rsidRDefault="00F208C9" w:rsidP="000B7BF7">
      <w:pPr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</w:t>
      </w:r>
      <w:proofErr w:type="gramStart"/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пределах</w:t>
      </w:r>
      <w:proofErr w:type="gramEnd"/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доведенных до них лимитов </w:t>
      </w: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lastRenderedPageBreak/>
        <w:t>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F208C9" w:rsidRPr="009F329D" w:rsidRDefault="00F208C9" w:rsidP="000B7BF7">
      <w:pPr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5.3. Подтверждение денежных обязательств по публичным нормативным обязательствам осуществляется главным распорядителем в </w:t>
      </w:r>
      <w:proofErr w:type="gramStart"/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пределах</w:t>
      </w:r>
      <w:proofErr w:type="gramEnd"/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доведенных до них бюджетных ассигнований.</w:t>
      </w:r>
    </w:p>
    <w:p w:rsidR="00F208C9" w:rsidRPr="009F329D" w:rsidRDefault="00F208C9" w:rsidP="000B7BF7">
      <w:pPr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5.4. Подтверждение денежных обязательств по источникам финансирования дефицита местного бюджета осуществляется в </w:t>
      </w:r>
      <w:proofErr w:type="gramStart"/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пределах</w:t>
      </w:r>
      <w:proofErr w:type="gramEnd"/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доведенных до администратора источников финансирования дефицита местного бюджета бюджетных ассигнований.</w:t>
      </w:r>
    </w:p>
    <w:p w:rsidR="00F208C9" w:rsidRPr="009F329D" w:rsidRDefault="00F208C9" w:rsidP="000B7BF7">
      <w:pPr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5.5.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:rsidR="00F208C9" w:rsidRPr="009F329D" w:rsidRDefault="00F208C9" w:rsidP="000B7BF7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lang w:eastAsia="ru-RU"/>
        </w:rPr>
        <w:t> </w:t>
      </w:r>
    </w:p>
    <w:p w:rsidR="00F208C9" w:rsidRPr="009F329D" w:rsidRDefault="00F208C9" w:rsidP="00BA73EF">
      <w:pPr>
        <w:spacing w:after="0" w:line="36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9F329D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ru-RU"/>
        </w:rPr>
        <w:t>6. САНКЦИОНИРОВАНИЕ ОПЛАТЫ ДЕНЕЖНЫХ ОБЯЗАТЕЛЬСТВ</w:t>
      </w:r>
    </w:p>
    <w:p w:rsidR="00F208C9" w:rsidRPr="009F329D" w:rsidRDefault="00F208C9" w:rsidP="000B7BF7">
      <w:pPr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lang w:eastAsia="ru-RU"/>
        </w:rPr>
        <w:t> </w:t>
      </w: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F208C9" w:rsidRPr="009F329D" w:rsidRDefault="00F208C9" w:rsidP="000B7BF7">
      <w:pPr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6.2. 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F208C9" w:rsidRPr="009F329D" w:rsidRDefault="00F208C9" w:rsidP="000B7BF7">
      <w:pPr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6.2. Ответственный работник Финансового органа готовит расходное расписание, которое подписывается Главой </w:t>
      </w:r>
      <w:r w:rsidR="007F2218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Краснокутского</w:t>
      </w: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сельского поселения на основании представленных платежных документов </w:t>
      </w:r>
      <w:r w:rsidR="003F3F74"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заносит его </w:t>
      </w:r>
      <w:proofErr w:type="gramStart"/>
      <w:r w:rsidR="003F3F74"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в</w:t>
      </w:r>
      <w:proofErr w:type="gramEnd"/>
      <w:r w:rsidR="003F3F74"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ПО СУФД</w:t>
      </w: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для</w:t>
      </w:r>
      <w:proofErr w:type="gramEnd"/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учета средств на лицевых счетах главных распорядителей, администратора источников финансирования дефицита местного бюджета.</w:t>
      </w:r>
    </w:p>
    <w:p w:rsidR="00F208C9" w:rsidRPr="009F329D" w:rsidRDefault="00F208C9" w:rsidP="000B7BF7">
      <w:pPr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6.3. Платежные документы проверяются на наличие в них следующих реквизитов и показателей:</w:t>
      </w:r>
    </w:p>
    <w:p w:rsidR="00F208C9" w:rsidRPr="009F329D" w:rsidRDefault="00F208C9" w:rsidP="000B7BF7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F208C9" w:rsidRPr="009F329D" w:rsidRDefault="00F208C9" w:rsidP="000B7BF7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F208C9" w:rsidRPr="009F329D" w:rsidRDefault="00F208C9" w:rsidP="000B7BF7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F208C9" w:rsidRPr="009F329D" w:rsidRDefault="00F208C9" w:rsidP="000B7BF7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4) суммы налога на добавленную стоимость (при наличии);</w:t>
      </w:r>
    </w:p>
    <w:p w:rsidR="00F208C9" w:rsidRPr="009F329D" w:rsidRDefault="00F208C9" w:rsidP="000B7BF7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F208C9" w:rsidRPr="009F329D" w:rsidRDefault="00F208C9" w:rsidP="000B7BF7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F208C9" w:rsidRPr="009F329D" w:rsidRDefault="00F208C9" w:rsidP="000B7BF7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</w:t>
      </w: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lastRenderedPageBreak/>
        <w:t>работ (счет и (или) акт выполненных работ), оказании услуг (счет за истекший</w:t>
      </w:r>
      <w:proofErr w:type="gramEnd"/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</w:t>
      </w:r>
      <w:r w:rsidR="007F2218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Краснокутского</w:t>
      </w: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сельского поселения.</w:t>
      </w:r>
    </w:p>
    <w:p w:rsidR="00F208C9" w:rsidRPr="009F329D" w:rsidRDefault="00F208C9" w:rsidP="000B7BF7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F208C9" w:rsidRPr="009F329D" w:rsidRDefault="00F208C9" w:rsidP="000B7BF7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F208C9" w:rsidRPr="009F329D" w:rsidRDefault="00F208C9" w:rsidP="000B7BF7">
      <w:pPr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6.4.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F208C9" w:rsidRPr="009F329D" w:rsidRDefault="00F208C9" w:rsidP="000B7BF7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F208C9" w:rsidRPr="009F329D" w:rsidRDefault="00F208C9" w:rsidP="000B7BF7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2) не превышение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администратора источников финансирования дефицита местного бюджета</w:t>
      </w:r>
      <w:proofErr w:type="gramEnd"/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F208C9" w:rsidRPr="009F329D" w:rsidRDefault="00F208C9" w:rsidP="000B7BF7">
      <w:pPr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6.5. </w:t>
      </w:r>
      <w:proofErr w:type="gramStart"/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  <w:proofErr w:type="gramEnd"/>
    </w:p>
    <w:p w:rsidR="00F208C9" w:rsidRPr="009F329D" w:rsidRDefault="00F208C9" w:rsidP="000B7BF7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F208C9" w:rsidRPr="009F329D" w:rsidRDefault="00F208C9" w:rsidP="000B7BF7">
      <w:pPr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6.6.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F208C9" w:rsidRPr="009F329D" w:rsidRDefault="00F208C9" w:rsidP="000B7BF7">
      <w:pPr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6.7. 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за</w:t>
      </w:r>
      <w:proofErr w:type="gramEnd"/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:</w:t>
      </w:r>
    </w:p>
    <w:p w:rsidR="00F208C9" w:rsidRPr="009F329D" w:rsidRDefault="00F208C9" w:rsidP="000B7BF7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- полным </w:t>
      </w:r>
      <w:proofErr w:type="gramStart"/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исполнением</w:t>
      </w:r>
      <w:proofErr w:type="gramEnd"/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надлежащим образом всех обязательств сторон в соответствии с условиями муниципальных контрактов (договоров);</w:t>
      </w:r>
    </w:p>
    <w:p w:rsidR="00F208C9" w:rsidRPr="009F329D" w:rsidRDefault="00F208C9" w:rsidP="000B7BF7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- целевым расходованием денежных средств </w:t>
      </w:r>
      <w:proofErr w:type="gramStart"/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при совершении расчетов наличными денежными средствами в случае представления в Финансовый орган заявок на получение денежных средств под отчет</w:t>
      </w:r>
      <w:proofErr w:type="gramEnd"/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;</w:t>
      </w:r>
    </w:p>
    <w:p w:rsidR="00F208C9" w:rsidRPr="009F329D" w:rsidRDefault="00F208C9" w:rsidP="000B7BF7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lastRenderedPageBreak/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F208C9" w:rsidRPr="009F329D" w:rsidRDefault="00F208C9" w:rsidP="000B7BF7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- соответствием объемов производимых кассовых расходов объемам затрат по реализации мероприятий муниципальных целевых программ, </w:t>
      </w:r>
      <w:r w:rsidR="000F31D3"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ведомственных целевых программ,</w:t>
      </w: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утвержденных в установленном порядке;</w:t>
      </w:r>
    </w:p>
    <w:p w:rsidR="000F31D3" w:rsidRPr="009F329D" w:rsidRDefault="00F208C9" w:rsidP="000B7BF7">
      <w:pPr>
        <w:spacing w:after="0"/>
        <w:jc w:val="both"/>
        <w:rPr>
          <w:rFonts w:eastAsia="Times New Roman" w:cs="Times New Roman"/>
          <w:sz w:val="26"/>
          <w:szCs w:val="26"/>
          <w:shd w:val="clear" w:color="auto" w:fill="FFFFFF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- полнотой и своевременностью уплаты налогов, государственной пошлины, сборов, разного рода платежей в бюджеты всех уровней</w:t>
      </w:r>
      <w:r w:rsidR="000F31D3"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F208C9" w:rsidRPr="009F329D" w:rsidRDefault="00F208C9" w:rsidP="00BA73EF">
      <w:pPr>
        <w:spacing w:after="0" w:line="36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9F329D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ru-RU"/>
        </w:rPr>
        <w:t>7. ПОДТВЕРЖДЕНИЕ ИСПОЛНЕНИЯ ДЕНЕЖНЫХ ОБЯЗАТЕЛЬСТВ</w:t>
      </w:r>
    </w:p>
    <w:p w:rsidR="00F208C9" w:rsidRPr="009F329D" w:rsidRDefault="00F208C9" w:rsidP="000B7BF7">
      <w:pPr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7.1. </w:t>
      </w:r>
      <w:proofErr w:type="gramStart"/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неденежных операций по исполнению денежных обязательств главных распорядителей (бюджетополучателей), администраторов источников финансирования дефицита местного</w:t>
      </w:r>
      <w:proofErr w:type="gramEnd"/>
      <w:r w:rsidRPr="009F329D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бюджета.</w:t>
      </w:r>
    </w:p>
    <w:p w:rsidR="00014831" w:rsidRPr="009F329D" w:rsidRDefault="00014831" w:rsidP="00BA73EF">
      <w:pPr>
        <w:spacing w:after="0" w:line="360" w:lineRule="auto"/>
        <w:jc w:val="center"/>
        <w:rPr>
          <w:rFonts w:cs="Times New Roman"/>
          <w:bCs/>
          <w:sz w:val="26"/>
          <w:szCs w:val="26"/>
        </w:rPr>
      </w:pPr>
      <w:bookmarkStart w:id="0" w:name="_GoBack"/>
      <w:bookmarkEnd w:id="0"/>
    </w:p>
    <w:sectPr w:rsidR="00014831" w:rsidRPr="009F329D" w:rsidSect="00F208C9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9DF" w:rsidRDefault="00AE09DF">
      <w:pPr>
        <w:spacing w:after="0"/>
      </w:pPr>
      <w:r>
        <w:separator/>
      </w:r>
    </w:p>
  </w:endnote>
  <w:endnote w:type="continuationSeparator" w:id="0">
    <w:p w:rsidR="00AE09DF" w:rsidRDefault="00AE09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9DF" w:rsidRDefault="00AE09DF">
      <w:pPr>
        <w:spacing w:after="0"/>
      </w:pPr>
      <w:r>
        <w:separator/>
      </w:r>
    </w:p>
  </w:footnote>
  <w:footnote w:type="continuationSeparator" w:id="0">
    <w:p w:rsidR="00AE09DF" w:rsidRDefault="00AE09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5294"/>
      <w:docPartObj>
        <w:docPartGallery w:val="Page Numbers (Top of Page)"/>
        <w:docPartUnique/>
      </w:docPartObj>
    </w:sdtPr>
    <w:sdtEndPr/>
    <w:sdtContent>
      <w:p w:rsidR="00A11F61" w:rsidRDefault="00D131E2">
        <w:pPr>
          <w:pStyle w:val="ab"/>
          <w:jc w:val="center"/>
        </w:pPr>
        <w:r>
          <w:fldChar w:fldCharType="begin"/>
        </w:r>
        <w:r w:rsidR="0024114F">
          <w:instrText>PAGE   \* MERGEFORMAT</w:instrText>
        </w:r>
        <w:r>
          <w:fldChar w:fldCharType="separate"/>
        </w:r>
        <w:r w:rsidR="000B7BF7">
          <w:rPr>
            <w:noProof/>
          </w:rPr>
          <w:t>2</w:t>
        </w:r>
        <w:r>
          <w:fldChar w:fldCharType="end"/>
        </w:r>
      </w:p>
    </w:sdtContent>
  </w:sdt>
  <w:p w:rsidR="00A11F61" w:rsidRDefault="00AE09D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DA8"/>
    <w:multiLevelType w:val="multilevel"/>
    <w:tmpl w:val="D52447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776F3"/>
    <w:multiLevelType w:val="multilevel"/>
    <w:tmpl w:val="1FDA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42251"/>
    <w:multiLevelType w:val="multilevel"/>
    <w:tmpl w:val="4F9A5A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37EB9"/>
    <w:multiLevelType w:val="hybridMultilevel"/>
    <w:tmpl w:val="1E642FB2"/>
    <w:lvl w:ilvl="0" w:tplc="CCD82D7A">
      <w:start w:val="1"/>
      <w:numFmt w:val="decimal"/>
      <w:lvlText w:val="%1."/>
      <w:lvlJc w:val="left"/>
      <w:pPr>
        <w:ind w:left="720" w:hanging="360"/>
      </w:pPr>
      <w:rPr>
        <w:rFonts w:hint="default"/>
        <w:color w:val="2C2C2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D7172"/>
    <w:multiLevelType w:val="multilevel"/>
    <w:tmpl w:val="C93A5D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533CB"/>
    <w:multiLevelType w:val="multilevel"/>
    <w:tmpl w:val="685E6D6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50A21"/>
    <w:multiLevelType w:val="multilevel"/>
    <w:tmpl w:val="9AAC3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D601E"/>
    <w:multiLevelType w:val="multilevel"/>
    <w:tmpl w:val="080E49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2D834056"/>
    <w:multiLevelType w:val="multilevel"/>
    <w:tmpl w:val="C77EA9C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5D23C8"/>
    <w:multiLevelType w:val="multilevel"/>
    <w:tmpl w:val="E49A86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CC4289"/>
    <w:multiLevelType w:val="multilevel"/>
    <w:tmpl w:val="78AA6E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2C6C6D"/>
    <w:multiLevelType w:val="multilevel"/>
    <w:tmpl w:val="D222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74434D"/>
    <w:multiLevelType w:val="multilevel"/>
    <w:tmpl w:val="641030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5A007A"/>
    <w:multiLevelType w:val="multilevel"/>
    <w:tmpl w:val="FEDAB0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A01798"/>
    <w:multiLevelType w:val="hybridMultilevel"/>
    <w:tmpl w:val="D79AEED0"/>
    <w:lvl w:ilvl="0" w:tplc="B95A63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0A57EBD"/>
    <w:multiLevelType w:val="multilevel"/>
    <w:tmpl w:val="D486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B96923"/>
    <w:multiLevelType w:val="multilevel"/>
    <w:tmpl w:val="75C459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8A32E3"/>
    <w:multiLevelType w:val="multilevel"/>
    <w:tmpl w:val="E4D4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430DEC"/>
    <w:multiLevelType w:val="multilevel"/>
    <w:tmpl w:val="A31AC8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EC403D"/>
    <w:multiLevelType w:val="hybridMultilevel"/>
    <w:tmpl w:val="10F042F0"/>
    <w:lvl w:ilvl="0" w:tplc="3B48BD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71863C3"/>
    <w:multiLevelType w:val="multilevel"/>
    <w:tmpl w:val="F22AE86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6F4405"/>
    <w:multiLevelType w:val="multilevel"/>
    <w:tmpl w:val="5DF8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4F662B"/>
    <w:multiLevelType w:val="multilevel"/>
    <w:tmpl w:val="D222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C045DA"/>
    <w:multiLevelType w:val="multilevel"/>
    <w:tmpl w:val="F33CC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3"/>
  </w:num>
  <w:num w:numId="3">
    <w:abstractNumId w:val="1"/>
  </w:num>
  <w:num w:numId="4">
    <w:abstractNumId w:val="6"/>
  </w:num>
  <w:num w:numId="5">
    <w:abstractNumId w:val="18"/>
  </w:num>
  <w:num w:numId="6">
    <w:abstractNumId w:val="4"/>
  </w:num>
  <w:num w:numId="7">
    <w:abstractNumId w:val="16"/>
  </w:num>
  <w:num w:numId="8">
    <w:abstractNumId w:val="9"/>
  </w:num>
  <w:num w:numId="9">
    <w:abstractNumId w:val="12"/>
  </w:num>
  <w:num w:numId="10">
    <w:abstractNumId w:val="21"/>
  </w:num>
  <w:num w:numId="11">
    <w:abstractNumId w:val="2"/>
  </w:num>
  <w:num w:numId="12">
    <w:abstractNumId w:val="0"/>
  </w:num>
  <w:num w:numId="13">
    <w:abstractNumId w:val="15"/>
  </w:num>
  <w:num w:numId="14">
    <w:abstractNumId w:val="10"/>
  </w:num>
  <w:num w:numId="15">
    <w:abstractNumId w:val="13"/>
  </w:num>
  <w:num w:numId="16">
    <w:abstractNumId w:val="17"/>
  </w:num>
  <w:num w:numId="17">
    <w:abstractNumId w:val="8"/>
  </w:num>
  <w:num w:numId="18">
    <w:abstractNumId w:val="20"/>
  </w:num>
  <w:num w:numId="19">
    <w:abstractNumId w:val="5"/>
  </w:num>
  <w:num w:numId="20">
    <w:abstractNumId w:val="22"/>
  </w:num>
  <w:num w:numId="21">
    <w:abstractNumId w:val="19"/>
  </w:num>
  <w:num w:numId="22">
    <w:abstractNumId w:val="14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A8"/>
    <w:rsid w:val="00004813"/>
    <w:rsid w:val="00007E39"/>
    <w:rsid w:val="00014831"/>
    <w:rsid w:val="00082AF6"/>
    <w:rsid w:val="000B7BF7"/>
    <w:rsid w:val="000F31D3"/>
    <w:rsid w:val="00170EC9"/>
    <w:rsid w:val="00172AC0"/>
    <w:rsid w:val="00183E9C"/>
    <w:rsid w:val="001923ED"/>
    <w:rsid w:val="001B4DD7"/>
    <w:rsid w:val="001D0126"/>
    <w:rsid w:val="0024114F"/>
    <w:rsid w:val="00241F35"/>
    <w:rsid w:val="0027293A"/>
    <w:rsid w:val="002B3A6F"/>
    <w:rsid w:val="002B77A8"/>
    <w:rsid w:val="002F10BA"/>
    <w:rsid w:val="003240F1"/>
    <w:rsid w:val="00332116"/>
    <w:rsid w:val="00381EBF"/>
    <w:rsid w:val="00386825"/>
    <w:rsid w:val="003955CF"/>
    <w:rsid w:val="003E1D15"/>
    <w:rsid w:val="003F3F74"/>
    <w:rsid w:val="00417ACB"/>
    <w:rsid w:val="004B7583"/>
    <w:rsid w:val="00522C1C"/>
    <w:rsid w:val="00542E3A"/>
    <w:rsid w:val="00565787"/>
    <w:rsid w:val="00586C7F"/>
    <w:rsid w:val="005D449C"/>
    <w:rsid w:val="00620AE4"/>
    <w:rsid w:val="006C0B77"/>
    <w:rsid w:val="006D66C0"/>
    <w:rsid w:val="00787CED"/>
    <w:rsid w:val="007B5717"/>
    <w:rsid w:val="007F2218"/>
    <w:rsid w:val="008242FF"/>
    <w:rsid w:val="008303C3"/>
    <w:rsid w:val="00844843"/>
    <w:rsid w:val="00870751"/>
    <w:rsid w:val="008B19BE"/>
    <w:rsid w:val="008D3EDF"/>
    <w:rsid w:val="008D4607"/>
    <w:rsid w:val="00910D99"/>
    <w:rsid w:val="00922C48"/>
    <w:rsid w:val="0093198E"/>
    <w:rsid w:val="00937382"/>
    <w:rsid w:val="009776DA"/>
    <w:rsid w:val="00980E2A"/>
    <w:rsid w:val="009D382C"/>
    <w:rsid w:val="009F329D"/>
    <w:rsid w:val="00A41370"/>
    <w:rsid w:val="00A51952"/>
    <w:rsid w:val="00A53B7E"/>
    <w:rsid w:val="00AE09DF"/>
    <w:rsid w:val="00B0437F"/>
    <w:rsid w:val="00B915B7"/>
    <w:rsid w:val="00B954FE"/>
    <w:rsid w:val="00BA73EF"/>
    <w:rsid w:val="00C925B3"/>
    <w:rsid w:val="00D131E2"/>
    <w:rsid w:val="00E45126"/>
    <w:rsid w:val="00E55617"/>
    <w:rsid w:val="00EA59DF"/>
    <w:rsid w:val="00ED163E"/>
    <w:rsid w:val="00EE4070"/>
    <w:rsid w:val="00EE68BB"/>
    <w:rsid w:val="00EF4AA2"/>
    <w:rsid w:val="00EF76B7"/>
    <w:rsid w:val="00F12C76"/>
    <w:rsid w:val="00F208C9"/>
    <w:rsid w:val="00F47603"/>
    <w:rsid w:val="00F618D6"/>
    <w:rsid w:val="00F632F1"/>
    <w:rsid w:val="00F93C56"/>
    <w:rsid w:val="00FA7C6F"/>
    <w:rsid w:val="00FB14B4"/>
    <w:rsid w:val="00F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B77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77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77A8"/>
    <w:rPr>
      <w:color w:val="0000FF"/>
      <w:u w:val="single"/>
    </w:rPr>
  </w:style>
  <w:style w:type="character" w:styleId="a5">
    <w:name w:val="Emphasis"/>
    <w:basedOn w:val="a0"/>
    <w:uiPriority w:val="20"/>
    <w:qFormat/>
    <w:rsid w:val="002B77A8"/>
    <w:rPr>
      <w:i/>
      <w:iCs/>
    </w:rPr>
  </w:style>
  <w:style w:type="character" w:styleId="a6">
    <w:name w:val="Strong"/>
    <w:basedOn w:val="a0"/>
    <w:uiPriority w:val="22"/>
    <w:qFormat/>
    <w:rsid w:val="002B77A8"/>
    <w:rPr>
      <w:b/>
      <w:bCs/>
    </w:rPr>
  </w:style>
  <w:style w:type="paragraph" w:styleId="a7">
    <w:name w:val="List Paragraph"/>
    <w:basedOn w:val="a"/>
    <w:uiPriority w:val="34"/>
    <w:qFormat/>
    <w:rsid w:val="008D3EDF"/>
    <w:pPr>
      <w:ind w:left="720"/>
      <w:contextualSpacing/>
    </w:pPr>
  </w:style>
  <w:style w:type="paragraph" w:customStyle="1" w:styleId="1">
    <w:name w:val="Обычный1"/>
    <w:uiPriority w:val="99"/>
    <w:semiHidden/>
    <w:rsid w:val="00172AC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13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137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1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8D4607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D4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B77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77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77A8"/>
    <w:rPr>
      <w:color w:val="0000FF"/>
      <w:u w:val="single"/>
    </w:rPr>
  </w:style>
  <w:style w:type="character" w:styleId="a5">
    <w:name w:val="Emphasis"/>
    <w:basedOn w:val="a0"/>
    <w:uiPriority w:val="20"/>
    <w:qFormat/>
    <w:rsid w:val="002B77A8"/>
    <w:rPr>
      <w:i/>
      <w:iCs/>
    </w:rPr>
  </w:style>
  <w:style w:type="character" w:styleId="a6">
    <w:name w:val="Strong"/>
    <w:basedOn w:val="a0"/>
    <w:uiPriority w:val="22"/>
    <w:qFormat/>
    <w:rsid w:val="002B77A8"/>
    <w:rPr>
      <w:b/>
      <w:bCs/>
    </w:rPr>
  </w:style>
  <w:style w:type="paragraph" w:styleId="a7">
    <w:name w:val="List Paragraph"/>
    <w:basedOn w:val="a"/>
    <w:uiPriority w:val="34"/>
    <w:qFormat/>
    <w:rsid w:val="008D3EDF"/>
    <w:pPr>
      <w:ind w:left="720"/>
      <w:contextualSpacing/>
    </w:pPr>
  </w:style>
  <w:style w:type="paragraph" w:customStyle="1" w:styleId="1">
    <w:name w:val="Обычный1"/>
    <w:uiPriority w:val="99"/>
    <w:semiHidden/>
    <w:rsid w:val="00172AC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13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137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1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8D4607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D4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2020-04-28T03:49:00Z</cp:lastPrinted>
  <dcterms:created xsi:type="dcterms:W3CDTF">2021-04-14T05:33:00Z</dcterms:created>
  <dcterms:modified xsi:type="dcterms:W3CDTF">2021-04-14T05:33:00Z</dcterms:modified>
</cp:coreProperties>
</file>