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4A" w:rsidRDefault="00F10B4A" w:rsidP="00D31C43">
      <w:pPr>
        <w:pStyle w:val="2"/>
        <w:rPr>
          <w:szCs w:val="24"/>
        </w:rPr>
      </w:pPr>
      <w:bookmarkStart w:id="0" w:name="_GoBack"/>
      <w:bookmarkEnd w:id="0"/>
      <w:r>
        <w:rPr>
          <w:szCs w:val="24"/>
        </w:rPr>
        <w:t>АДМИНИСТРАЦИЯ</w:t>
      </w:r>
    </w:p>
    <w:p w:rsidR="00F10B4A" w:rsidRDefault="00F10B4A" w:rsidP="00D31C43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F10B4A" w:rsidRDefault="00F10B4A" w:rsidP="00D31C43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F10B4A" w:rsidRDefault="00F10B4A" w:rsidP="00D31C43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F10B4A" w:rsidRPr="00F11DA0" w:rsidRDefault="00F10B4A" w:rsidP="00D31C43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F10B4A" w:rsidRPr="00A733F7" w:rsidRDefault="00F10B4A" w:rsidP="00D31C43">
      <w:pPr>
        <w:shd w:val="clear" w:color="auto" w:fill="FFFFFF"/>
        <w:jc w:val="center"/>
        <w:rPr>
          <w:b/>
          <w:bCs/>
        </w:rPr>
      </w:pPr>
      <w:r w:rsidRPr="00A733F7">
        <w:rPr>
          <w:b/>
          <w:bCs/>
        </w:rPr>
        <w:t>РАСПОРЯЖЕНИЕ</w:t>
      </w:r>
    </w:p>
    <w:p w:rsidR="00F10B4A" w:rsidRPr="00A733F7" w:rsidRDefault="00F10B4A" w:rsidP="00D31C43">
      <w:pPr>
        <w:shd w:val="clear" w:color="auto" w:fill="FFFFFF"/>
        <w:tabs>
          <w:tab w:val="left" w:pos="3917"/>
          <w:tab w:val="left" w:pos="8822"/>
        </w:tabs>
      </w:pPr>
      <w:r w:rsidRPr="00A733F7">
        <w:t xml:space="preserve">     </w:t>
      </w:r>
    </w:p>
    <w:p w:rsidR="00F10B4A" w:rsidRPr="00F11DA0" w:rsidRDefault="00F10B4A" w:rsidP="00D31C43">
      <w:pPr>
        <w:shd w:val="clear" w:color="auto" w:fill="FFFFFF"/>
        <w:tabs>
          <w:tab w:val="left" w:pos="3917"/>
          <w:tab w:val="left" w:pos="8822"/>
        </w:tabs>
        <w:rPr>
          <w:sz w:val="16"/>
          <w:szCs w:val="16"/>
        </w:rPr>
      </w:pPr>
    </w:p>
    <w:p w:rsidR="00F10B4A" w:rsidRDefault="00FF04A8" w:rsidP="00D31C43">
      <w:pPr>
        <w:pStyle w:val="23"/>
        <w:tabs>
          <w:tab w:val="clear" w:pos="8822"/>
          <w:tab w:val="left" w:pos="8640"/>
        </w:tabs>
      </w:pPr>
      <w:r>
        <w:rPr>
          <w:szCs w:val="16"/>
        </w:rPr>
        <w:t>27</w:t>
      </w:r>
      <w:r w:rsidR="00F10B4A">
        <w:rPr>
          <w:szCs w:val="16"/>
        </w:rPr>
        <w:t>.1</w:t>
      </w:r>
      <w:r>
        <w:rPr>
          <w:szCs w:val="16"/>
        </w:rPr>
        <w:t>1</w:t>
      </w:r>
      <w:r w:rsidR="00F10B4A">
        <w:rPr>
          <w:szCs w:val="16"/>
        </w:rPr>
        <w:t>.201</w:t>
      </w:r>
      <w:r>
        <w:rPr>
          <w:szCs w:val="16"/>
        </w:rPr>
        <w:t>7</w:t>
      </w:r>
      <w:r w:rsidR="00F10B4A" w:rsidRPr="004F109A">
        <w:t xml:space="preserve"> г.</w:t>
      </w:r>
      <w:r w:rsidR="00F10B4A">
        <w:tab/>
      </w:r>
      <w:proofErr w:type="spellStart"/>
      <w:r w:rsidR="00F10B4A">
        <w:t>с</w:t>
      </w:r>
      <w:proofErr w:type="gramStart"/>
      <w:r w:rsidR="00F10B4A">
        <w:t>.К</w:t>
      </w:r>
      <w:proofErr w:type="gramEnd"/>
      <w:r w:rsidR="00F10B4A">
        <w:t>расный</w:t>
      </w:r>
      <w:proofErr w:type="spellEnd"/>
      <w:r w:rsidR="00F10B4A">
        <w:t xml:space="preserve"> Кут                                           </w:t>
      </w:r>
      <w:r w:rsidR="00F10B4A" w:rsidRPr="004F109A">
        <w:t>№</w:t>
      </w:r>
      <w:r w:rsidR="00F10B4A" w:rsidRPr="00C80AFC">
        <w:t xml:space="preserve"> </w:t>
      </w:r>
      <w:r>
        <w:t>37</w:t>
      </w:r>
    </w:p>
    <w:p w:rsidR="00F10B4A" w:rsidRDefault="00F10B4A" w:rsidP="00D31C43">
      <w:pPr>
        <w:pStyle w:val="23"/>
      </w:pPr>
    </w:p>
    <w:p w:rsidR="00F10B4A" w:rsidRPr="00A56474" w:rsidRDefault="00F10B4A" w:rsidP="00DA13E6">
      <w:pPr>
        <w:spacing w:line="360" w:lineRule="auto"/>
        <w:rPr>
          <w:b/>
          <w:sz w:val="26"/>
        </w:rPr>
      </w:pPr>
      <w:r w:rsidRPr="00A56474">
        <w:rPr>
          <w:b/>
          <w:sz w:val="26"/>
        </w:rPr>
        <w:t xml:space="preserve">Об утверждении Порядка  завершения операций </w:t>
      </w:r>
    </w:p>
    <w:p w:rsidR="00F10B4A" w:rsidRPr="00A56474" w:rsidRDefault="00F10B4A" w:rsidP="00DA13E6">
      <w:pPr>
        <w:spacing w:line="360" w:lineRule="auto"/>
        <w:rPr>
          <w:b/>
          <w:sz w:val="26"/>
        </w:rPr>
      </w:pPr>
      <w:r w:rsidRPr="00A56474">
        <w:rPr>
          <w:b/>
          <w:sz w:val="26"/>
        </w:rPr>
        <w:t>по исполнению бюджета  Краснокутского сельского</w:t>
      </w:r>
    </w:p>
    <w:p w:rsidR="00F10B4A" w:rsidRPr="00A56474" w:rsidRDefault="00F10B4A" w:rsidP="00DA13E6">
      <w:pPr>
        <w:spacing w:line="360" w:lineRule="auto"/>
        <w:rPr>
          <w:b/>
          <w:sz w:val="26"/>
        </w:rPr>
      </w:pPr>
      <w:r>
        <w:rPr>
          <w:b/>
          <w:sz w:val="26"/>
        </w:rPr>
        <w:t>поселения в 201</w:t>
      </w:r>
      <w:r w:rsidR="00E17379">
        <w:rPr>
          <w:b/>
          <w:sz w:val="26"/>
        </w:rPr>
        <w:t>7</w:t>
      </w:r>
      <w:r w:rsidRPr="00A56474">
        <w:rPr>
          <w:b/>
          <w:sz w:val="26"/>
        </w:rPr>
        <w:t xml:space="preserve"> году </w:t>
      </w:r>
    </w:p>
    <w:p w:rsidR="00F10B4A" w:rsidRDefault="00F10B4A" w:rsidP="00DA13E6">
      <w:pPr>
        <w:spacing w:line="360" w:lineRule="auto"/>
        <w:rPr>
          <w:sz w:val="26"/>
        </w:rPr>
      </w:pPr>
    </w:p>
    <w:p w:rsidR="00F10B4A" w:rsidRDefault="00F10B4A" w:rsidP="00DA13E6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В соответствии со статьей 242  Бюджетного кодекса  Российской Федерации, с целью завершения операций по исполнению бюджета Краснокутского сельского поселения в   201</w:t>
      </w:r>
      <w:r w:rsidR="00E17379">
        <w:rPr>
          <w:sz w:val="26"/>
        </w:rPr>
        <w:t>7</w:t>
      </w:r>
      <w:r>
        <w:rPr>
          <w:sz w:val="26"/>
        </w:rPr>
        <w:t xml:space="preserve"> году, на основании  Положения «О бюджетном устройстве и бюджетном процессе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Краснокутском</w:t>
      </w:r>
      <w:proofErr w:type="gramEnd"/>
      <w:r>
        <w:rPr>
          <w:sz w:val="26"/>
        </w:rPr>
        <w:t xml:space="preserve"> сельском поселении»  утвержденном решением муниципального комитета от 10 октября 2016 года № 72, приказа департамента финансов Приморского края от 19  ноября   2014 года № 230  «Об утверждении Порядка завершения операций по и</w:t>
      </w:r>
      <w:r w:rsidR="008F3D74">
        <w:rPr>
          <w:sz w:val="26"/>
        </w:rPr>
        <w:t xml:space="preserve">сполнению краевого бюджета </w:t>
      </w:r>
      <w:r>
        <w:rPr>
          <w:sz w:val="26"/>
        </w:rPr>
        <w:t xml:space="preserve"> и обеспечения получателей бюджетных средств наличными деньгами»  </w:t>
      </w:r>
    </w:p>
    <w:p w:rsidR="00F10B4A" w:rsidRDefault="00F10B4A" w:rsidP="00DA13E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</w:rPr>
      </w:pPr>
    </w:p>
    <w:p w:rsidR="00F10B4A" w:rsidRDefault="00F10B4A" w:rsidP="00DA13E6">
      <w:pPr>
        <w:pStyle w:val="ConsPlusNormal"/>
        <w:widowControl/>
        <w:spacing w:line="312" w:lineRule="auto"/>
        <w:ind w:firstLine="539"/>
        <w:jc w:val="both"/>
        <w:rPr>
          <w:rFonts w:ascii="Times New Roman" w:hAnsi="Times New Roman" w:cs="Times New Roman"/>
          <w:sz w:val="26"/>
        </w:rPr>
      </w:pPr>
    </w:p>
    <w:p w:rsidR="00F10B4A" w:rsidRDefault="00F10B4A" w:rsidP="00DA13E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завершения операций  по исполнению  районного  бюджета </w:t>
      </w:r>
      <w:r w:rsidR="00442149">
        <w:rPr>
          <w:rFonts w:ascii="Times New Roman" w:hAnsi="Times New Roman" w:cs="Times New Roman"/>
          <w:sz w:val="26"/>
          <w:szCs w:val="26"/>
        </w:rPr>
        <w:t>Краснокутского сельского поселения</w:t>
      </w:r>
      <w:r w:rsidR="00FF04A8">
        <w:rPr>
          <w:rFonts w:ascii="Times New Roman" w:hAnsi="Times New Roman" w:cs="Times New Roman"/>
          <w:sz w:val="26"/>
          <w:szCs w:val="26"/>
        </w:rPr>
        <w:t xml:space="preserve"> в 2017</w:t>
      </w:r>
      <w:r>
        <w:rPr>
          <w:rFonts w:ascii="Times New Roman" w:hAnsi="Times New Roman" w:cs="Times New Roman"/>
          <w:sz w:val="26"/>
          <w:szCs w:val="26"/>
        </w:rPr>
        <w:t xml:space="preserve"> году (далее – Порядок). </w:t>
      </w:r>
    </w:p>
    <w:p w:rsidR="008F3D74" w:rsidRDefault="00F10B4A" w:rsidP="00DA13E6">
      <w:pPr>
        <w:pStyle w:val="23"/>
        <w:spacing w:line="360" w:lineRule="auto"/>
        <w:ind w:firstLine="720"/>
        <w:jc w:val="both"/>
      </w:pPr>
      <w:r>
        <w:rPr>
          <w:szCs w:val="26"/>
        </w:rPr>
        <w:t>2.</w:t>
      </w:r>
      <w:r>
        <w:t xml:space="preserve">  Главному специалисту 2 разряда администрации Краснокутского сельского поселения Петриченко А.А </w:t>
      </w:r>
    </w:p>
    <w:p w:rsidR="00F10B4A" w:rsidRDefault="008F3D74" w:rsidP="00DA13E6">
      <w:pPr>
        <w:pStyle w:val="23"/>
        <w:spacing w:line="360" w:lineRule="auto"/>
        <w:ind w:firstLine="720"/>
        <w:jc w:val="both"/>
      </w:pPr>
      <w:r>
        <w:t>2.1</w:t>
      </w:r>
      <w:proofErr w:type="gramStart"/>
      <w:r>
        <w:t xml:space="preserve"> Д</w:t>
      </w:r>
      <w:proofErr w:type="gramEnd"/>
      <w:r w:rsidR="00F10B4A">
        <w:t>овести настоящее распоряжение до сведения работников администрации Краснокутского сельского поселения на бумажном носителе в трёхдневный со дня его подписания.</w:t>
      </w:r>
    </w:p>
    <w:p w:rsidR="00F10B4A" w:rsidRDefault="00F10B4A" w:rsidP="00DA13E6">
      <w:pPr>
        <w:pStyle w:val="23"/>
        <w:spacing w:line="360" w:lineRule="auto"/>
        <w:ind w:firstLine="720"/>
        <w:jc w:val="both"/>
        <w:rPr>
          <w:szCs w:val="20"/>
        </w:rPr>
      </w:pPr>
    </w:p>
    <w:p w:rsidR="00F10B4A" w:rsidRDefault="00F10B4A" w:rsidP="00DA13E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3. Контроль за исполнением настоящего распоряжения оставляю за собой.</w:t>
      </w:r>
    </w:p>
    <w:p w:rsidR="00F10B4A" w:rsidRDefault="00F10B4A" w:rsidP="00DA13E6">
      <w:pPr>
        <w:jc w:val="both"/>
        <w:rPr>
          <w:sz w:val="26"/>
        </w:rPr>
      </w:pPr>
    </w:p>
    <w:p w:rsidR="00F10B4A" w:rsidRDefault="00F10B4A" w:rsidP="00DA13E6">
      <w:pPr>
        <w:jc w:val="both"/>
        <w:rPr>
          <w:sz w:val="26"/>
        </w:rPr>
      </w:pPr>
    </w:p>
    <w:p w:rsidR="00F10B4A" w:rsidRDefault="00F10B4A" w:rsidP="00DA13E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А.Б Петриченко</w:t>
      </w:r>
    </w:p>
    <w:p w:rsidR="00F10B4A" w:rsidRDefault="00F10B4A" w:rsidP="00DA13E6">
      <w:pPr>
        <w:jc w:val="both"/>
        <w:rPr>
          <w:sz w:val="20"/>
          <w:szCs w:val="20"/>
        </w:rPr>
      </w:pPr>
    </w:p>
    <w:p w:rsidR="00F10B4A" w:rsidRDefault="00F10B4A" w:rsidP="00DA13E6">
      <w:pPr>
        <w:spacing w:line="360" w:lineRule="auto"/>
        <w:ind w:firstLine="5529"/>
        <w:rPr>
          <w:sz w:val="26"/>
          <w:szCs w:val="26"/>
        </w:rPr>
      </w:pPr>
    </w:p>
    <w:p w:rsidR="00F10B4A" w:rsidRDefault="00F10B4A" w:rsidP="00DA13E6">
      <w:pPr>
        <w:spacing w:line="360" w:lineRule="auto"/>
        <w:ind w:firstLine="5529"/>
        <w:rPr>
          <w:sz w:val="26"/>
          <w:szCs w:val="26"/>
        </w:rPr>
      </w:pPr>
    </w:p>
    <w:p w:rsidR="00F10B4A" w:rsidRDefault="00F10B4A" w:rsidP="00DA13E6">
      <w:pPr>
        <w:spacing w:line="360" w:lineRule="auto"/>
        <w:ind w:firstLine="5529"/>
        <w:rPr>
          <w:rFonts w:cs="CG Times"/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F10B4A" w:rsidRDefault="00F10B4A" w:rsidP="00DA13E6">
      <w:pPr>
        <w:spacing w:line="360" w:lineRule="auto"/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Распоряжением  администрации </w:t>
      </w:r>
    </w:p>
    <w:p w:rsidR="00F10B4A" w:rsidRDefault="00F10B4A" w:rsidP="00DA13E6">
      <w:pPr>
        <w:spacing w:line="360" w:lineRule="auto"/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Краснокутского сельского </w:t>
      </w:r>
    </w:p>
    <w:p w:rsidR="00F10B4A" w:rsidRDefault="00F10B4A" w:rsidP="00DA13E6">
      <w:pPr>
        <w:spacing w:line="360" w:lineRule="auto"/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поселения                   </w:t>
      </w:r>
    </w:p>
    <w:p w:rsidR="00F10B4A" w:rsidRDefault="003B592A" w:rsidP="00DA13E6">
      <w:pPr>
        <w:spacing w:line="360" w:lineRule="auto"/>
        <w:ind w:firstLine="5529"/>
        <w:rPr>
          <w:sz w:val="26"/>
          <w:szCs w:val="26"/>
        </w:rPr>
      </w:pPr>
      <w:r>
        <w:rPr>
          <w:sz w:val="26"/>
          <w:szCs w:val="26"/>
        </w:rPr>
        <w:t>от 27</w:t>
      </w:r>
      <w:r w:rsidR="00F10B4A" w:rsidRPr="004F109A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F10B4A" w:rsidRPr="004F109A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F10B4A" w:rsidRPr="004F109A">
        <w:rPr>
          <w:sz w:val="26"/>
          <w:szCs w:val="26"/>
        </w:rPr>
        <w:t xml:space="preserve">г. № </w:t>
      </w:r>
      <w:r>
        <w:rPr>
          <w:sz w:val="26"/>
          <w:szCs w:val="26"/>
        </w:rPr>
        <w:t>37</w:t>
      </w:r>
    </w:p>
    <w:p w:rsidR="00F10B4A" w:rsidRDefault="00F10B4A" w:rsidP="00DA13E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F10B4A" w:rsidRDefault="00F10B4A" w:rsidP="00DA13E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F10B4A" w:rsidRDefault="00F10B4A" w:rsidP="00DA13E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завершения  операций  по исполнению бюджета </w:t>
      </w:r>
    </w:p>
    <w:p w:rsidR="00F10B4A" w:rsidRDefault="00F10B4A" w:rsidP="00DA13E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Краснокутского сельского поселения в 201</w:t>
      </w:r>
      <w:r w:rsidR="008F3D74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году </w:t>
      </w:r>
    </w:p>
    <w:p w:rsidR="00F10B4A" w:rsidRDefault="00F10B4A" w:rsidP="00DA13E6">
      <w:pPr>
        <w:spacing w:line="360" w:lineRule="auto"/>
        <w:jc w:val="both"/>
        <w:rPr>
          <w:sz w:val="26"/>
          <w:szCs w:val="26"/>
        </w:rPr>
      </w:pPr>
    </w:p>
    <w:p w:rsidR="00F10B4A" w:rsidRDefault="00F10B4A" w:rsidP="00DA13E6">
      <w:pPr>
        <w:spacing w:line="360" w:lineRule="auto"/>
        <w:ind w:firstLine="851"/>
        <w:jc w:val="both"/>
        <w:rPr>
          <w:sz w:val="26"/>
          <w:szCs w:val="26"/>
        </w:rPr>
      </w:pPr>
    </w:p>
    <w:p w:rsidR="00F10B4A" w:rsidRDefault="00F10B4A" w:rsidP="00DA13E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 со статьей 242 Бюджетного  кодекса Российской Федерации операции по исполнению бюджета Краснокутского сельского поселения завершаются  </w:t>
      </w:r>
      <w:r w:rsidR="003B592A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201</w:t>
      </w:r>
      <w:r w:rsidR="003B592A">
        <w:rPr>
          <w:sz w:val="26"/>
          <w:szCs w:val="26"/>
        </w:rPr>
        <w:t>7</w:t>
      </w:r>
      <w:r>
        <w:rPr>
          <w:sz w:val="26"/>
          <w:szCs w:val="26"/>
        </w:rPr>
        <w:t xml:space="preserve"> года.</w:t>
      </w:r>
    </w:p>
    <w:p w:rsidR="00F10B4A" w:rsidRPr="008D3BA8" w:rsidRDefault="00F10B4A" w:rsidP="00AC6E79">
      <w:pPr>
        <w:pStyle w:val="a5"/>
        <w:tabs>
          <w:tab w:val="left" w:pos="567"/>
        </w:tabs>
        <w:spacing w:line="360" w:lineRule="auto"/>
        <w:ind w:firstLine="720"/>
        <w:jc w:val="both"/>
        <w:rPr>
          <w:b w:val="0"/>
          <w:szCs w:val="26"/>
        </w:rPr>
      </w:pPr>
      <w:r w:rsidRPr="008D3BA8">
        <w:rPr>
          <w:b w:val="0"/>
          <w:szCs w:val="26"/>
        </w:rPr>
        <w:t xml:space="preserve">2. Главе Краснокутского сельского поселения Петриченко А.Б принять  действенные меры по результативному, адресному, целевому, своевременному и эффективному использованию </w:t>
      </w:r>
      <w:r w:rsidR="0046640B" w:rsidRPr="0046640B">
        <w:rPr>
          <w:b w:val="0"/>
          <w:szCs w:val="26"/>
        </w:rPr>
        <w:t>выделенных в их распоряжение бюджетных средств</w:t>
      </w:r>
      <w:r w:rsidRPr="008D3BA8">
        <w:rPr>
          <w:b w:val="0"/>
          <w:szCs w:val="26"/>
        </w:rPr>
        <w:t>, а также обеспечить возврат не использованных бюджетных средств на единый счет районного</w:t>
      </w:r>
      <w:r w:rsidRPr="008D3BA8">
        <w:rPr>
          <w:b w:val="0"/>
          <w:color w:val="FF0000"/>
          <w:szCs w:val="26"/>
        </w:rPr>
        <w:t xml:space="preserve"> </w:t>
      </w:r>
      <w:r w:rsidRPr="008D3BA8">
        <w:rPr>
          <w:b w:val="0"/>
          <w:szCs w:val="26"/>
        </w:rPr>
        <w:t xml:space="preserve"> бюджета Спасского муниципального района не позднее 2</w:t>
      </w:r>
      <w:r w:rsidR="003B592A">
        <w:rPr>
          <w:b w:val="0"/>
          <w:szCs w:val="26"/>
        </w:rPr>
        <w:t>7</w:t>
      </w:r>
      <w:r w:rsidRPr="008D3BA8">
        <w:rPr>
          <w:b w:val="0"/>
          <w:szCs w:val="26"/>
        </w:rPr>
        <w:t xml:space="preserve"> декабря 201</w:t>
      </w:r>
      <w:r w:rsidR="003B592A">
        <w:rPr>
          <w:b w:val="0"/>
          <w:szCs w:val="26"/>
        </w:rPr>
        <w:t>7</w:t>
      </w:r>
      <w:r w:rsidRPr="008D3BA8">
        <w:rPr>
          <w:b w:val="0"/>
          <w:szCs w:val="26"/>
        </w:rPr>
        <w:t xml:space="preserve"> года.</w:t>
      </w:r>
    </w:p>
    <w:p w:rsidR="00F10B4A" w:rsidRDefault="00F10B4A" w:rsidP="00DA13E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Бюджетные ассигнования, лимиты бюджетных обязательств и предельные объемы финансирования  201</w:t>
      </w:r>
      <w:r w:rsidR="003B592A">
        <w:rPr>
          <w:sz w:val="26"/>
          <w:szCs w:val="26"/>
        </w:rPr>
        <w:t>7</w:t>
      </w:r>
      <w:r>
        <w:rPr>
          <w:sz w:val="26"/>
          <w:szCs w:val="26"/>
        </w:rPr>
        <w:t xml:space="preserve"> года   прекращают свое действие  </w:t>
      </w:r>
      <w:r w:rsidR="003B592A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201</w:t>
      </w:r>
      <w:r w:rsidR="003B592A">
        <w:rPr>
          <w:sz w:val="26"/>
          <w:szCs w:val="26"/>
        </w:rPr>
        <w:t>7</w:t>
      </w:r>
      <w:r>
        <w:rPr>
          <w:sz w:val="26"/>
          <w:szCs w:val="26"/>
        </w:rPr>
        <w:t xml:space="preserve"> года. </w:t>
      </w:r>
    </w:p>
    <w:p w:rsidR="00F10B4A" w:rsidRDefault="00F10B4A" w:rsidP="00DA13E6">
      <w:pPr>
        <w:spacing w:line="360" w:lineRule="auto"/>
        <w:ind w:firstLine="851"/>
        <w:jc w:val="both"/>
        <w:rPr>
          <w:rFonts w:cs="CG Times"/>
          <w:sz w:val="26"/>
          <w:szCs w:val="26"/>
        </w:rPr>
      </w:pPr>
      <w:r>
        <w:rPr>
          <w:sz w:val="26"/>
          <w:szCs w:val="26"/>
        </w:rPr>
        <w:t xml:space="preserve">4.    Администрация Краснокутского сельского поселения осуществляет операции по исполнению бюджета без отзыва остатков предельных объёмов финансирования расходов с лицевых счетов главных </w:t>
      </w:r>
      <w:r w:rsidR="003B592A">
        <w:rPr>
          <w:sz w:val="26"/>
          <w:szCs w:val="26"/>
        </w:rPr>
        <w:t>распорядителей по состоянию на 29</w:t>
      </w:r>
      <w:r>
        <w:rPr>
          <w:sz w:val="26"/>
          <w:szCs w:val="26"/>
        </w:rPr>
        <w:t xml:space="preserve"> декабря 201</w:t>
      </w:r>
      <w:r w:rsidR="003B592A">
        <w:rPr>
          <w:sz w:val="26"/>
          <w:szCs w:val="26"/>
        </w:rPr>
        <w:t>7</w:t>
      </w:r>
      <w:r>
        <w:rPr>
          <w:sz w:val="26"/>
          <w:szCs w:val="26"/>
        </w:rPr>
        <w:t>года.</w:t>
      </w:r>
    </w:p>
    <w:p w:rsidR="00F10B4A" w:rsidRDefault="00250494" w:rsidP="00DA13E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6640B">
        <w:rPr>
          <w:sz w:val="26"/>
          <w:szCs w:val="26"/>
        </w:rPr>
        <w:t>.</w:t>
      </w:r>
      <w:r w:rsidR="00F10B4A">
        <w:rPr>
          <w:sz w:val="26"/>
          <w:szCs w:val="26"/>
        </w:rPr>
        <w:t xml:space="preserve">Главные распорядители (распорядители), получатели средств бюджета, осуществляют до </w:t>
      </w:r>
      <w:r w:rsidR="003B592A">
        <w:rPr>
          <w:sz w:val="26"/>
          <w:szCs w:val="26"/>
        </w:rPr>
        <w:t>27</w:t>
      </w:r>
      <w:r w:rsidR="00F10B4A">
        <w:rPr>
          <w:sz w:val="26"/>
          <w:szCs w:val="26"/>
        </w:rPr>
        <w:t xml:space="preserve"> декабря 201</w:t>
      </w:r>
      <w:r w:rsidR="003B592A">
        <w:rPr>
          <w:sz w:val="26"/>
          <w:szCs w:val="26"/>
        </w:rPr>
        <w:t>7</w:t>
      </w:r>
      <w:r w:rsidR="00F10B4A">
        <w:rPr>
          <w:sz w:val="26"/>
          <w:szCs w:val="26"/>
        </w:rPr>
        <w:t xml:space="preserve"> года принятие денежных обязательств по осуществлению расходов и платежей (заключение с поставщиками (исполнителями, подрядчиками) договоров (контрактов) на поставку товаров, выполнение работ, оказание услуг, подлежащих оплате за счет средств бюджета поселения на 201</w:t>
      </w:r>
      <w:r w:rsidR="003B592A">
        <w:rPr>
          <w:sz w:val="26"/>
          <w:szCs w:val="26"/>
        </w:rPr>
        <w:t>7</w:t>
      </w:r>
      <w:r w:rsidR="00F10B4A">
        <w:rPr>
          <w:sz w:val="26"/>
          <w:szCs w:val="26"/>
        </w:rPr>
        <w:t xml:space="preserve"> год).</w:t>
      </w:r>
    </w:p>
    <w:p w:rsidR="00F10B4A" w:rsidRDefault="00250494" w:rsidP="00DA13E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F10B4A">
        <w:rPr>
          <w:sz w:val="26"/>
          <w:szCs w:val="26"/>
        </w:rPr>
        <w:t>. Оплата санкционированных бюджетных обязательств производится в пределах остатка средств на едином счете Краснокутского сельского поселения до последнего рабочего дня 201</w:t>
      </w:r>
      <w:r w:rsidR="003B592A">
        <w:rPr>
          <w:sz w:val="26"/>
          <w:szCs w:val="26"/>
        </w:rPr>
        <w:t>7</w:t>
      </w:r>
      <w:r w:rsidR="00F10B4A">
        <w:rPr>
          <w:sz w:val="26"/>
          <w:szCs w:val="26"/>
        </w:rPr>
        <w:t xml:space="preserve"> года включительно.</w:t>
      </w:r>
    </w:p>
    <w:p w:rsidR="00F10B4A" w:rsidRDefault="00F10B4A" w:rsidP="00DA13E6">
      <w:pPr>
        <w:spacing w:line="360" w:lineRule="auto"/>
        <w:ind w:firstLine="851"/>
        <w:jc w:val="both"/>
        <w:rPr>
          <w:sz w:val="26"/>
          <w:szCs w:val="26"/>
        </w:rPr>
      </w:pPr>
    </w:p>
    <w:p w:rsidR="00F10B4A" w:rsidRPr="00150E4B" w:rsidRDefault="00250494" w:rsidP="00DA13E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10B4A" w:rsidRPr="00150E4B">
        <w:rPr>
          <w:sz w:val="26"/>
          <w:szCs w:val="26"/>
        </w:rPr>
        <w:t>. Главные администраторы доходов бюджета в течение первых 13 рабочих дней 201</w:t>
      </w:r>
      <w:r w:rsidR="003B592A">
        <w:rPr>
          <w:sz w:val="26"/>
          <w:szCs w:val="26"/>
        </w:rPr>
        <w:t>8</w:t>
      </w:r>
      <w:r w:rsidR="00F10B4A" w:rsidRPr="00150E4B">
        <w:rPr>
          <w:sz w:val="26"/>
          <w:szCs w:val="26"/>
        </w:rPr>
        <w:t xml:space="preserve"> года перечисляют в краевой бюджет неиспользованные в 201</w:t>
      </w:r>
      <w:r w:rsidR="003B592A">
        <w:rPr>
          <w:sz w:val="26"/>
          <w:szCs w:val="26"/>
        </w:rPr>
        <w:t>7</w:t>
      </w:r>
      <w:r w:rsidR="00F10B4A" w:rsidRPr="00150E4B">
        <w:rPr>
          <w:sz w:val="26"/>
          <w:szCs w:val="26"/>
        </w:rPr>
        <w:t xml:space="preserve"> году остатки средств межбюджетных трансфертов в форме краевых и федеральных субвенций, субсидий и иных межбюджетных трансфертов кроме:</w:t>
      </w:r>
    </w:p>
    <w:p w:rsidR="00F10B4A" w:rsidRDefault="00F10B4A" w:rsidP="00DA13E6">
      <w:pPr>
        <w:spacing w:line="360" w:lineRule="auto"/>
        <w:ind w:firstLine="851"/>
        <w:jc w:val="both"/>
        <w:rPr>
          <w:sz w:val="26"/>
          <w:szCs w:val="26"/>
        </w:rPr>
      </w:pPr>
      <w:r w:rsidRPr="00150E4B">
        <w:rPr>
          <w:sz w:val="26"/>
          <w:szCs w:val="26"/>
        </w:rPr>
        <w:t>- субвенций из краевого бюджета на осуществление отдельных государственных полномочий по расчету и предоставлению дотаций на выравнивание бюджетной обеспеченности поселений, входящих в состав Спасского муниципального района.</w:t>
      </w:r>
    </w:p>
    <w:p w:rsidR="00F10B4A" w:rsidRDefault="00F10B4A" w:rsidP="00DA13E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 Остаток средств на едином счете местного бюджета подлежит учету в качестве остатка средств на начало 201</w:t>
      </w:r>
      <w:r w:rsidR="003B592A">
        <w:rPr>
          <w:sz w:val="26"/>
          <w:szCs w:val="26"/>
        </w:rPr>
        <w:t>8</w:t>
      </w:r>
      <w:r>
        <w:rPr>
          <w:sz w:val="26"/>
          <w:szCs w:val="26"/>
        </w:rPr>
        <w:t xml:space="preserve"> финансового года.</w:t>
      </w:r>
    </w:p>
    <w:p w:rsidR="00F10B4A" w:rsidRDefault="0046640B" w:rsidP="00DA13E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364446">
        <w:rPr>
          <w:sz w:val="26"/>
          <w:szCs w:val="26"/>
        </w:rPr>
        <w:t xml:space="preserve">Главные распорядители средств (распорядители средств), главные администраторы доходов (администраторы доходов) бюджета </w:t>
      </w:r>
      <w:r>
        <w:rPr>
          <w:sz w:val="26"/>
          <w:szCs w:val="26"/>
        </w:rPr>
        <w:t xml:space="preserve">Краснокутского сельского поселения </w:t>
      </w:r>
      <w:r w:rsidRPr="00364446">
        <w:rPr>
          <w:sz w:val="26"/>
          <w:szCs w:val="26"/>
        </w:rPr>
        <w:t>до 2</w:t>
      </w:r>
      <w:r>
        <w:rPr>
          <w:sz w:val="26"/>
          <w:szCs w:val="26"/>
        </w:rPr>
        <w:t>6</w:t>
      </w:r>
      <w:r w:rsidRPr="00364446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7</w:t>
      </w:r>
      <w:r w:rsidRPr="00364446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предоставляют ходатайство о перечислении </w:t>
      </w:r>
      <w:r w:rsidRPr="00364446">
        <w:rPr>
          <w:sz w:val="26"/>
          <w:szCs w:val="26"/>
        </w:rPr>
        <w:t xml:space="preserve"> остатк</w:t>
      </w:r>
      <w:r>
        <w:rPr>
          <w:sz w:val="26"/>
          <w:szCs w:val="26"/>
        </w:rPr>
        <w:t>ов</w:t>
      </w:r>
      <w:r w:rsidRPr="00364446">
        <w:rPr>
          <w:sz w:val="26"/>
          <w:szCs w:val="26"/>
        </w:rPr>
        <w:t xml:space="preserve"> целевых средств федерального и краевого бюджетов на распорядительный счет финансового управления, с указанием кодов функциональной и экономической классификации расходов бюджетов Российской Федерации в соответствии с целевым назначением ранее выделенного финансирования</w:t>
      </w:r>
    </w:p>
    <w:p w:rsidR="004D1CFF" w:rsidRDefault="004D1CFF" w:rsidP="004D1CFF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Главные распорядители формируют документы на распределение средств бюджета </w:t>
      </w:r>
      <w:r w:rsidR="004A5CA2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и предоставляют их в Отдел №10 Управления Федерального казначейства по Приморскому краю (далее - ОФК) не позднее 26 декабря 2017 года</w:t>
      </w:r>
    </w:p>
    <w:p w:rsidR="00F10B4A" w:rsidRPr="004510E7" w:rsidRDefault="00F10B4A" w:rsidP="00E50D4F">
      <w:pPr>
        <w:rPr>
          <w:sz w:val="26"/>
          <w:szCs w:val="26"/>
        </w:rPr>
        <w:sectPr w:rsidR="00F10B4A" w:rsidRPr="004510E7" w:rsidSect="002A67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539" w:left="1701" w:header="0" w:footer="0" w:gutter="0"/>
          <w:cols w:space="708"/>
          <w:docGrid w:linePitch="360"/>
        </w:sectPr>
      </w:pPr>
    </w:p>
    <w:p w:rsidR="00F10B4A" w:rsidRPr="004510E7" w:rsidRDefault="00F10B4A" w:rsidP="00250494">
      <w:pPr>
        <w:spacing w:line="228" w:lineRule="auto"/>
        <w:ind w:left="10773"/>
        <w:rPr>
          <w:sz w:val="26"/>
          <w:szCs w:val="26"/>
        </w:rPr>
      </w:pPr>
    </w:p>
    <w:sectPr w:rsidR="00F10B4A" w:rsidRPr="004510E7" w:rsidSect="00C01DCE">
      <w:pgSz w:w="16838" w:h="11906" w:orient="landscape"/>
      <w:pgMar w:top="170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A6" w:rsidRDefault="00C643A6" w:rsidP="004F0399">
      <w:r>
        <w:separator/>
      </w:r>
    </w:p>
  </w:endnote>
  <w:endnote w:type="continuationSeparator" w:id="0">
    <w:p w:rsidR="00C643A6" w:rsidRDefault="00C643A6" w:rsidP="004F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99" w:rsidRDefault="004F039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99" w:rsidRDefault="004F039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99" w:rsidRDefault="004F03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A6" w:rsidRDefault="00C643A6" w:rsidP="004F0399">
      <w:r>
        <w:separator/>
      </w:r>
    </w:p>
  </w:footnote>
  <w:footnote w:type="continuationSeparator" w:id="0">
    <w:p w:rsidR="00C643A6" w:rsidRDefault="00C643A6" w:rsidP="004F0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99" w:rsidRDefault="004F03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99" w:rsidRPr="004F0399" w:rsidRDefault="004F0399" w:rsidP="004F03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99" w:rsidRDefault="004F03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500D02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">
    <w:nsid w:val="09C33BEE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3">
    <w:nsid w:val="29DF1612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4">
    <w:nsid w:val="2B6A4DD5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5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322A23B6"/>
    <w:multiLevelType w:val="hybridMultilevel"/>
    <w:tmpl w:val="2B86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D04C2B"/>
    <w:multiLevelType w:val="hybridMultilevel"/>
    <w:tmpl w:val="C64C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80180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9">
    <w:nsid w:val="3F54445F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0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">
    <w:nsid w:val="4EB41967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3">
    <w:nsid w:val="5851667D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4">
    <w:nsid w:val="5F6F74B1"/>
    <w:multiLevelType w:val="hybridMultilevel"/>
    <w:tmpl w:val="12C0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EF1E1A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690D6A53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8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6CEE3261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1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18"/>
  </w:num>
  <w:num w:numId="8">
    <w:abstractNumId w:val="16"/>
  </w:num>
  <w:num w:numId="9">
    <w:abstractNumId w:val="7"/>
  </w:num>
  <w:num w:numId="10">
    <w:abstractNumId w:val="14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3"/>
  </w:num>
  <w:num w:numId="16">
    <w:abstractNumId w:val="13"/>
  </w:num>
  <w:num w:numId="17">
    <w:abstractNumId w:val="2"/>
  </w:num>
  <w:num w:numId="18">
    <w:abstractNumId w:val="15"/>
  </w:num>
  <w:num w:numId="19">
    <w:abstractNumId w:val="1"/>
  </w:num>
  <w:num w:numId="20">
    <w:abstractNumId w:val="19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10"/>
    <w:rsid w:val="0003465B"/>
    <w:rsid w:val="000369DE"/>
    <w:rsid w:val="0005622F"/>
    <w:rsid w:val="000A02B2"/>
    <w:rsid w:val="000B20DC"/>
    <w:rsid w:val="000D1EC9"/>
    <w:rsid w:val="000F335D"/>
    <w:rsid w:val="00117C41"/>
    <w:rsid w:val="00120D44"/>
    <w:rsid w:val="0013712D"/>
    <w:rsid w:val="00150E4B"/>
    <w:rsid w:val="00161DD6"/>
    <w:rsid w:val="00165A9B"/>
    <w:rsid w:val="001754F4"/>
    <w:rsid w:val="00180AE1"/>
    <w:rsid w:val="001A60CD"/>
    <w:rsid w:val="001B49E9"/>
    <w:rsid w:val="001E1ABA"/>
    <w:rsid w:val="001E52D4"/>
    <w:rsid w:val="00202380"/>
    <w:rsid w:val="00204078"/>
    <w:rsid w:val="00214063"/>
    <w:rsid w:val="002221D9"/>
    <w:rsid w:val="002239A8"/>
    <w:rsid w:val="00247EB6"/>
    <w:rsid w:val="00250494"/>
    <w:rsid w:val="00276878"/>
    <w:rsid w:val="00277C47"/>
    <w:rsid w:val="0028244E"/>
    <w:rsid w:val="00286ABE"/>
    <w:rsid w:val="002A6755"/>
    <w:rsid w:val="002C71A7"/>
    <w:rsid w:val="002D2036"/>
    <w:rsid w:val="00311E95"/>
    <w:rsid w:val="003373D2"/>
    <w:rsid w:val="00364E9B"/>
    <w:rsid w:val="003B313A"/>
    <w:rsid w:val="003B592A"/>
    <w:rsid w:val="003B7715"/>
    <w:rsid w:val="003C1E7A"/>
    <w:rsid w:val="003C6676"/>
    <w:rsid w:val="003F35DD"/>
    <w:rsid w:val="00404A7A"/>
    <w:rsid w:val="00404BD8"/>
    <w:rsid w:val="00425299"/>
    <w:rsid w:val="00432CE8"/>
    <w:rsid w:val="00442149"/>
    <w:rsid w:val="004510E7"/>
    <w:rsid w:val="004522AD"/>
    <w:rsid w:val="00453AB1"/>
    <w:rsid w:val="00457B3E"/>
    <w:rsid w:val="0046640B"/>
    <w:rsid w:val="0046763A"/>
    <w:rsid w:val="00474098"/>
    <w:rsid w:val="0049663D"/>
    <w:rsid w:val="004A5CA2"/>
    <w:rsid w:val="004C591D"/>
    <w:rsid w:val="004C7848"/>
    <w:rsid w:val="004D1CFF"/>
    <w:rsid w:val="004F0399"/>
    <w:rsid w:val="004F109A"/>
    <w:rsid w:val="00513819"/>
    <w:rsid w:val="00515B69"/>
    <w:rsid w:val="005254DA"/>
    <w:rsid w:val="00554486"/>
    <w:rsid w:val="0057232A"/>
    <w:rsid w:val="00591235"/>
    <w:rsid w:val="005A7D50"/>
    <w:rsid w:val="005B45A4"/>
    <w:rsid w:val="005B7A6F"/>
    <w:rsid w:val="005C0CEB"/>
    <w:rsid w:val="005C4318"/>
    <w:rsid w:val="005E456D"/>
    <w:rsid w:val="005E4EFF"/>
    <w:rsid w:val="005E62E5"/>
    <w:rsid w:val="006106B8"/>
    <w:rsid w:val="00620B1B"/>
    <w:rsid w:val="00632C73"/>
    <w:rsid w:val="006354BC"/>
    <w:rsid w:val="0065134E"/>
    <w:rsid w:val="00667C55"/>
    <w:rsid w:val="00672EDE"/>
    <w:rsid w:val="00683262"/>
    <w:rsid w:val="00696209"/>
    <w:rsid w:val="006A1F34"/>
    <w:rsid w:val="00701FEB"/>
    <w:rsid w:val="00713955"/>
    <w:rsid w:val="0072254C"/>
    <w:rsid w:val="00741D44"/>
    <w:rsid w:val="0074456C"/>
    <w:rsid w:val="00770F3A"/>
    <w:rsid w:val="007A4824"/>
    <w:rsid w:val="007E493F"/>
    <w:rsid w:val="007F284D"/>
    <w:rsid w:val="00812A36"/>
    <w:rsid w:val="00815FED"/>
    <w:rsid w:val="0083397C"/>
    <w:rsid w:val="0084194A"/>
    <w:rsid w:val="008434AD"/>
    <w:rsid w:val="0084789F"/>
    <w:rsid w:val="0088087D"/>
    <w:rsid w:val="008B761D"/>
    <w:rsid w:val="008D3BA8"/>
    <w:rsid w:val="008F3D74"/>
    <w:rsid w:val="00903E4C"/>
    <w:rsid w:val="00913224"/>
    <w:rsid w:val="0093201B"/>
    <w:rsid w:val="00946C3B"/>
    <w:rsid w:val="00957ACB"/>
    <w:rsid w:val="009971A5"/>
    <w:rsid w:val="009A1B00"/>
    <w:rsid w:val="009B1B2C"/>
    <w:rsid w:val="009C6E65"/>
    <w:rsid w:val="009F0044"/>
    <w:rsid w:val="009F264D"/>
    <w:rsid w:val="00A027A2"/>
    <w:rsid w:val="00A10976"/>
    <w:rsid w:val="00A1416F"/>
    <w:rsid w:val="00A2544E"/>
    <w:rsid w:val="00A44F82"/>
    <w:rsid w:val="00A56474"/>
    <w:rsid w:val="00A67159"/>
    <w:rsid w:val="00A733F7"/>
    <w:rsid w:val="00A84676"/>
    <w:rsid w:val="00AB66A0"/>
    <w:rsid w:val="00AC6E79"/>
    <w:rsid w:val="00AD0FBB"/>
    <w:rsid w:val="00AE3BD5"/>
    <w:rsid w:val="00AF3961"/>
    <w:rsid w:val="00B00226"/>
    <w:rsid w:val="00B11932"/>
    <w:rsid w:val="00B347F0"/>
    <w:rsid w:val="00B8012D"/>
    <w:rsid w:val="00BA0686"/>
    <w:rsid w:val="00BA6434"/>
    <w:rsid w:val="00BE1D00"/>
    <w:rsid w:val="00BF284F"/>
    <w:rsid w:val="00C01A55"/>
    <w:rsid w:val="00C01DCE"/>
    <w:rsid w:val="00C643A6"/>
    <w:rsid w:val="00C80AFC"/>
    <w:rsid w:val="00CC2142"/>
    <w:rsid w:val="00CC57D2"/>
    <w:rsid w:val="00CD7345"/>
    <w:rsid w:val="00CE0242"/>
    <w:rsid w:val="00CE2568"/>
    <w:rsid w:val="00D17816"/>
    <w:rsid w:val="00D2121B"/>
    <w:rsid w:val="00D31C43"/>
    <w:rsid w:val="00D7217F"/>
    <w:rsid w:val="00D768B4"/>
    <w:rsid w:val="00D80483"/>
    <w:rsid w:val="00D8126F"/>
    <w:rsid w:val="00D8506D"/>
    <w:rsid w:val="00DA13E6"/>
    <w:rsid w:val="00DC479F"/>
    <w:rsid w:val="00DD1464"/>
    <w:rsid w:val="00DE069B"/>
    <w:rsid w:val="00E17379"/>
    <w:rsid w:val="00E50D4F"/>
    <w:rsid w:val="00E65110"/>
    <w:rsid w:val="00E65C19"/>
    <w:rsid w:val="00E707EA"/>
    <w:rsid w:val="00E73E5E"/>
    <w:rsid w:val="00E74B00"/>
    <w:rsid w:val="00E86578"/>
    <w:rsid w:val="00EC0E5C"/>
    <w:rsid w:val="00ED59B0"/>
    <w:rsid w:val="00ED78BE"/>
    <w:rsid w:val="00EE114C"/>
    <w:rsid w:val="00F00FAE"/>
    <w:rsid w:val="00F10B4A"/>
    <w:rsid w:val="00F11DA0"/>
    <w:rsid w:val="00F21773"/>
    <w:rsid w:val="00F75BAD"/>
    <w:rsid w:val="00F94774"/>
    <w:rsid w:val="00FA24E6"/>
    <w:rsid w:val="00FC4DD9"/>
    <w:rsid w:val="00FD16AC"/>
    <w:rsid w:val="00FD3937"/>
    <w:rsid w:val="00FF04A8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5299"/>
    <w:pPr>
      <w:keepNext/>
      <w:ind w:firstLine="72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42529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25299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425299"/>
    <w:pPr>
      <w:keepNext/>
      <w:widowControl w:val="0"/>
      <w:shd w:val="clear" w:color="auto" w:fill="FFFFFF"/>
      <w:autoSpaceDE w:val="0"/>
      <w:autoSpaceDN w:val="0"/>
      <w:adjustRightInd w:val="0"/>
      <w:ind w:firstLine="6237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2529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425299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25299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25299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425299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25299"/>
    <w:pPr>
      <w:jc w:val="center"/>
    </w:pPr>
    <w:rPr>
      <w:b/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425299"/>
    <w:pPr>
      <w:spacing w:line="216" w:lineRule="auto"/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E73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List Paragraph"/>
    <w:basedOn w:val="a"/>
    <w:uiPriority w:val="99"/>
    <w:qFormat/>
    <w:rsid w:val="00FA24E6"/>
    <w:pPr>
      <w:ind w:left="720"/>
      <w:contextualSpacing/>
    </w:pPr>
  </w:style>
  <w:style w:type="table" w:styleId="aa">
    <w:name w:val="Table Grid"/>
    <w:basedOn w:val="a1"/>
    <w:uiPriority w:val="99"/>
    <w:rsid w:val="00FF4C9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7445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4456C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4456C"/>
    <w:rPr>
      <w:rFonts w:cs="Times New Roman"/>
    </w:rPr>
  </w:style>
  <w:style w:type="paragraph" w:styleId="ae">
    <w:name w:val="footer"/>
    <w:basedOn w:val="a"/>
    <w:link w:val="af"/>
    <w:uiPriority w:val="99"/>
    <w:rsid w:val="007445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4456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A1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5299"/>
    <w:pPr>
      <w:keepNext/>
      <w:ind w:firstLine="72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42529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25299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425299"/>
    <w:pPr>
      <w:keepNext/>
      <w:widowControl w:val="0"/>
      <w:shd w:val="clear" w:color="auto" w:fill="FFFFFF"/>
      <w:autoSpaceDE w:val="0"/>
      <w:autoSpaceDN w:val="0"/>
      <w:adjustRightInd w:val="0"/>
      <w:ind w:firstLine="6237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2529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425299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25299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25299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425299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25299"/>
    <w:pPr>
      <w:jc w:val="center"/>
    </w:pPr>
    <w:rPr>
      <w:b/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425299"/>
    <w:pPr>
      <w:spacing w:line="216" w:lineRule="auto"/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E73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List Paragraph"/>
    <w:basedOn w:val="a"/>
    <w:uiPriority w:val="99"/>
    <w:qFormat/>
    <w:rsid w:val="00FA24E6"/>
    <w:pPr>
      <w:ind w:left="720"/>
      <w:contextualSpacing/>
    </w:pPr>
  </w:style>
  <w:style w:type="table" w:styleId="aa">
    <w:name w:val="Table Grid"/>
    <w:basedOn w:val="a1"/>
    <w:uiPriority w:val="99"/>
    <w:rsid w:val="00FF4C9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7445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4456C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4456C"/>
    <w:rPr>
      <w:rFonts w:cs="Times New Roman"/>
    </w:rPr>
  </w:style>
  <w:style w:type="paragraph" w:styleId="ae">
    <w:name w:val="footer"/>
    <w:basedOn w:val="a"/>
    <w:link w:val="af"/>
    <w:uiPriority w:val="99"/>
    <w:rsid w:val="007445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4456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A1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</cp:revision>
  <cp:lastPrinted>2018-11-19T05:38:00Z</cp:lastPrinted>
  <dcterms:created xsi:type="dcterms:W3CDTF">2018-11-19T05:39:00Z</dcterms:created>
  <dcterms:modified xsi:type="dcterms:W3CDTF">2018-11-19T05:39:00Z</dcterms:modified>
</cp:coreProperties>
</file>