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B" w:rsidRDefault="00A33CFB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4E1C9E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КРАСНОКУТСКОГО</w:t>
      </w:r>
      <w:r w:rsidR="00A33CFB">
        <w:rPr>
          <w:b/>
          <w:sz w:val="26"/>
          <w:szCs w:val="26"/>
        </w:rPr>
        <w:t xml:space="preserve"> СЕЛЬСКОГО ПОСЕЛЕНИЯ</w:t>
      </w:r>
    </w:p>
    <w:p w:rsidR="00A33CFB" w:rsidRDefault="004E1C9E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КРАСНОКУТСКОГО</w:t>
      </w:r>
      <w:r w:rsidR="00A33CFB">
        <w:rPr>
          <w:b/>
          <w:sz w:val="26"/>
          <w:szCs w:val="26"/>
        </w:rPr>
        <w:t xml:space="preserve">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4E1C9E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декабря </w:t>
      </w:r>
      <w:r w:rsidR="00697DD0" w:rsidRPr="00465FCA">
        <w:rPr>
          <w:sz w:val="26"/>
          <w:szCs w:val="26"/>
        </w:rPr>
        <w:t xml:space="preserve"> </w:t>
      </w:r>
      <w:r w:rsidR="000D5B09" w:rsidRPr="00465FCA">
        <w:rPr>
          <w:sz w:val="26"/>
          <w:szCs w:val="26"/>
        </w:rPr>
        <w:t>2020</w:t>
      </w:r>
      <w:r w:rsidR="004C619E" w:rsidRPr="00465FCA">
        <w:rPr>
          <w:sz w:val="26"/>
          <w:szCs w:val="26"/>
        </w:rPr>
        <w:t xml:space="preserve"> года</w:t>
      </w:r>
      <w:r w:rsidR="008A0454" w:rsidRPr="00465FCA">
        <w:rPr>
          <w:sz w:val="26"/>
          <w:szCs w:val="26"/>
        </w:rPr>
        <w:t xml:space="preserve">                 </w:t>
      </w:r>
      <w:r w:rsidR="00DE6070" w:rsidRPr="00465FCA">
        <w:rPr>
          <w:sz w:val="26"/>
          <w:szCs w:val="26"/>
        </w:rPr>
        <w:t xml:space="preserve"> </w:t>
      </w:r>
      <w:r w:rsidR="008A0454" w:rsidRPr="00465FCA">
        <w:rPr>
          <w:sz w:val="26"/>
          <w:szCs w:val="26"/>
        </w:rPr>
        <w:t xml:space="preserve">   </w:t>
      </w:r>
      <w:r w:rsidR="00DE6070" w:rsidRPr="00465FCA">
        <w:rPr>
          <w:sz w:val="26"/>
          <w:szCs w:val="26"/>
        </w:rPr>
        <w:t xml:space="preserve"> </w:t>
      </w:r>
      <w:r w:rsidR="004C619E" w:rsidRPr="00465FCA">
        <w:rPr>
          <w:sz w:val="26"/>
          <w:szCs w:val="26"/>
        </w:rPr>
        <w:t xml:space="preserve">        с.</w:t>
      </w:r>
      <w:r w:rsidR="00312CCA">
        <w:rPr>
          <w:sz w:val="26"/>
          <w:szCs w:val="26"/>
        </w:rPr>
        <w:t xml:space="preserve"> </w:t>
      </w:r>
      <w:r>
        <w:rPr>
          <w:sz w:val="26"/>
          <w:szCs w:val="26"/>
        </w:rPr>
        <w:t>Красный Кут</w:t>
      </w:r>
      <w:r w:rsidR="004C619E" w:rsidRPr="00465FCA">
        <w:rPr>
          <w:sz w:val="26"/>
          <w:szCs w:val="26"/>
        </w:rPr>
        <w:t xml:space="preserve">            </w:t>
      </w:r>
      <w:r w:rsidR="00A40FFC" w:rsidRPr="00465FCA">
        <w:rPr>
          <w:sz w:val="26"/>
          <w:szCs w:val="26"/>
        </w:rPr>
        <w:t xml:space="preserve"> </w:t>
      </w:r>
      <w:r w:rsidR="004C619E" w:rsidRPr="00465FCA">
        <w:rPr>
          <w:sz w:val="26"/>
          <w:szCs w:val="26"/>
        </w:rPr>
        <w:t xml:space="preserve">        </w:t>
      </w:r>
      <w:r w:rsidR="00A40FFC" w:rsidRPr="00465FCA">
        <w:rPr>
          <w:sz w:val="26"/>
          <w:szCs w:val="26"/>
        </w:rPr>
        <w:t xml:space="preserve">           </w:t>
      </w:r>
      <w:r w:rsidR="00697DD0" w:rsidRPr="00465FCA">
        <w:rPr>
          <w:sz w:val="26"/>
          <w:szCs w:val="26"/>
        </w:rPr>
        <w:t xml:space="preserve">    </w:t>
      </w:r>
      <w:r w:rsidR="00465FCA" w:rsidRPr="00465FCA">
        <w:rPr>
          <w:sz w:val="26"/>
          <w:szCs w:val="26"/>
        </w:rPr>
        <w:t xml:space="preserve">  </w:t>
      </w:r>
      <w:r w:rsidR="00312CCA">
        <w:rPr>
          <w:sz w:val="26"/>
          <w:szCs w:val="26"/>
        </w:rPr>
        <w:t>№ 53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</w:p>
    <w:p w:rsidR="001A4488" w:rsidRDefault="001A4488" w:rsidP="001A4488">
      <w:pPr>
        <w:keepNext/>
        <w:keepLines/>
        <w:autoSpaceDE w:val="0"/>
        <w:autoSpaceDN w:val="0"/>
        <w:adjustRightInd w:val="0"/>
        <w:ind w:right="282"/>
        <w:jc w:val="center"/>
        <w:outlineLvl w:val="0"/>
        <w:rPr>
          <w:b/>
          <w:sz w:val="26"/>
          <w:szCs w:val="26"/>
        </w:rPr>
      </w:pPr>
      <w:r w:rsidRPr="006733FD">
        <w:rPr>
          <w:b/>
          <w:sz w:val="26"/>
          <w:szCs w:val="26"/>
        </w:rPr>
        <w:t xml:space="preserve">Об утверждении Положения о порядке расходования </w:t>
      </w:r>
    </w:p>
    <w:p w:rsidR="001A4488" w:rsidRDefault="001A4488" w:rsidP="001A4488">
      <w:pPr>
        <w:keepNext/>
        <w:keepLines/>
        <w:autoSpaceDE w:val="0"/>
        <w:autoSpaceDN w:val="0"/>
        <w:adjustRightInd w:val="0"/>
        <w:ind w:right="282"/>
        <w:jc w:val="center"/>
        <w:outlineLvl w:val="0"/>
        <w:rPr>
          <w:b/>
          <w:sz w:val="26"/>
          <w:szCs w:val="26"/>
        </w:rPr>
      </w:pPr>
      <w:r w:rsidRPr="006733FD">
        <w:rPr>
          <w:b/>
          <w:sz w:val="26"/>
          <w:szCs w:val="26"/>
        </w:rPr>
        <w:t xml:space="preserve">средств резервного фонда </w:t>
      </w:r>
      <w:r>
        <w:rPr>
          <w:b/>
          <w:sz w:val="26"/>
          <w:szCs w:val="26"/>
        </w:rPr>
        <w:t>а</w:t>
      </w:r>
      <w:r w:rsidRPr="006733FD">
        <w:rPr>
          <w:b/>
          <w:sz w:val="26"/>
          <w:szCs w:val="26"/>
        </w:rPr>
        <w:t xml:space="preserve">дминистрации </w:t>
      </w:r>
      <w:r w:rsidR="004E1C9E">
        <w:rPr>
          <w:b/>
          <w:sz w:val="26"/>
          <w:szCs w:val="26"/>
        </w:rPr>
        <w:t>Краснокутского</w:t>
      </w:r>
      <w:r>
        <w:rPr>
          <w:b/>
          <w:sz w:val="26"/>
          <w:szCs w:val="26"/>
        </w:rPr>
        <w:t xml:space="preserve"> сельского поселения</w:t>
      </w:r>
    </w:p>
    <w:p w:rsidR="001A4488" w:rsidRPr="00875E01" w:rsidRDefault="001A4488" w:rsidP="001A4488">
      <w:pPr>
        <w:keepNext/>
        <w:keepLines/>
        <w:autoSpaceDE w:val="0"/>
        <w:autoSpaceDN w:val="0"/>
        <w:adjustRightInd w:val="0"/>
        <w:ind w:right="282"/>
        <w:jc w:val="center"/>
        <w:outlineLvl w:val="0"/>
        <w:rPr>
          <w:b/>
          <w:sz w:val="26"/>
          <w:szCs w:val="26"/>
        </w:rPr>
      </w:pPr>
      <w:r w:rsidRPr="00875E01">
        <w:rPr>
          <w:b/>
          <w:sz w:val="26"/>
          <w:szCs w:val="26"/>
        </w:rPr>
        <w:t xml:space="preserve">для предупреждения и </w:t>
      </w:r>
      <w:r w:rsidRPr="006B44CE">
        <w:rPr>
          <w:b/>
          <w:sz w:val="26"/>
          <w:szCs w:val="26"/>
        </w:rPr>
        <w:t>ликвидации</w:t>
      </w:r>
      <w:r w:rsidR="006B44CE" w:rsidRPr="006B44CE">
        <w:rPr>
          <w:b/>
          <w:sz w:val="26"/>
          <w:szCs w:val="26"/>
        </w:rPr>
        <w:t xml:space="preserve"> последствий</w:t>
      </w:r>
      <w:r w:rsidRPr="00875E01">
        <w:rPr>
          <w:b/>
          <w:sz w:val="26"/>
          <w:szCs w:val="26"/>
        </w:rPr>
        <w:t xml:space="preserve"> </w:t>
      </w:r>
      <w:r w:rsidR="00B2534C">
        <w:rPr>
          <w:b/>
          <w:sz w:val="26"/>
          <w:szCs w:val="26"/>
        </w:rPr>
        <w:t>непредвиденных</w:t>
      </w:r>
      <w:r w:rsidRPr="00875E01">
        <w:rPr>
          <w:b/>
          <w:sz w:val="26"/>
          <w:szCs w:val="26"/>
        </w:rPr>
        <w:t xml:space="preserve"> ситуаций</w:t>
      </w:r>
    </w:p>
    <w:p w:rsidR="002353C1" w:rsidRDefault="002353C1" w:rsidP="002353C1">
      <w:pPr>
        <w:jc w:val="center"/>
        <w:rPr>
          <w:sz w:val="26"/>
          <w:szCs w:val="26"/>
        </w:rPr>
      </w:pPr>
    </w:p>
    <w:p w:rsidR="002353C1" w:rsidRPr="000B00F9" w:rsidRDefault="002353C1" w:rsidP="002353C1">
      <w:pPr>
        <w:pStyle w:val="af0"/>
      </w:pPr>
    </w:p>
    <w:p w:rsidR="00AD4919" w:rsidRPr="00E02D94" w:rsidRDefault="001A4488" w:rsidP="00312CCA">
      <w:pPr>
        <w:keepNext/>
        <w:keepLines/>
        <w:ind w:right="282" w:firstLine="708"/>
        <w:jc w:val="both"/>
        <w:rPr>
          <w:color w:val="000000"/>
          <w:sz w:val="26"/>
          <w:szCs w:val="26"/>
        </w:rPr>
      </w:pPr>
      <w:r w:rsidRPr="006733FD">
        <w:rPr>
          <w:sz w:val="26"/>
          <w:szCs w:val="26"/>
        </w:rPr>
        <w:t xml:space="preserve">В соответствии с </w:t>
      </w:r>
      <w:r w:rsidRPr="002D71E0">
        <w:rPr>
          <w:sz w:val="26"/>
          <w:szCs w:val="26"/>
        </w:rPr>
        <w:t xml:space="preserve">положениями </w:t>
      </w:r>
      <w:hyperlink r:id="rId7" w:history="1">
        <w:r w:rsidRPr="001A4488">
          <w:rPr>
            <w:rStyle w:val="ae"/>
            <w:color w:val="auto"/>
            <w:sz w:val="26"/>
            <w:szCs w:val="26"/>
          </w:rPr>
          <w:t>статьи 81</w:t>
        </w:r>
      </w:hyperlink>
      <w:r w:rsidRPr="006733FD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, </w:t>
      </w:r>
      <w:r w:rsidR="00B2534C">
        <w:rPr>
          <w:sz w:val="26"/>
          <w:szCs w:val="26"/>
        </w:rPr>
        <w:t xml:space="preserve">Устава </w:t>
      </w:r>
      <w:r w:rsidR="004E1C9E">
        <w:rPr>
          <w:sz w:val="26"/>
          <w:szCs w:val="26"/>
        </w:rPr>
        <w:t>Краснокутского</w:t>
      </w:r>
      <w:r w:rsidR="00B2534C">
        <w:rPr>
          <w:sz w:val="26"/>
          <w:szCs w:val="26"/>
        </w:rPr>
        <w:t xml:space="preserve"> сельского поселения,</w:t>
      </w:r>
      <w:r>
        <w:rPr>
          <w:color w:val="000000"/>
          <w:sz w:val="26"/>
          <w:szCs w:val="26"/>
        </w:rPr>
        <w:t xml:space="preserve"> адм</w:t>
      </w:r>
      <w:r w:rsidR="00AD4919" w:rsidRPr="00E02D94">
        <w:rPr>
          <w:color w:val="000000"/>
          <w:sz w:val="26"/>
          <w:szCs w:val="26"/>
        </w:rPr>
        <w:t xml:space="preserve">инистрация </w:t>
      </w:r>
      <w:r w:rsidR="004E1C9E">
        <w:rPr>
          <w:color w:val="000000"/>
          <w:sz w:val="26"/>
          <w:szCs w:val="26"/>
        </w:rPr>
        <w:t>Краснокутского</w:t>
      </w:r>
      <w:r w:rsidR="00AD4919" w:rsidRPr="00E02D94">
        <w:rPr>
          <w:color w:val="000000"/>
          <w:sz w:val="26"/>
          <w:szCs w:val="26"/>
        </w:rPr>
        <w:t xml:space="preserve"> сельского поселения</w:t>
      </w:r>
    </w:p>
    <w:p w:rsidR="00AD4919" w:rsidRDefault="00AD4919" w:rsidP="00AD491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6"/>
          <w:szCs w:val="26"/>
        </w:rPr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</w:p>
    <w:p w:rsidR="0042400C" w:rsidRDefault="002353C1" w:rsidP="00312C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018"/>
      <w:r>
        <w:rPr>
          <w:sz w:val="26"/>
          <w:szCs w:val="26"/>
        </w:rPr>
        <w:t>1.</w:t>
      </w:r>
      <w:r w:rsidR="001A4488">
        <w:rPr>
          <w:sz w:val="26"/>
          <w:szCs w:val="26"/>
        </w:rPr>
        <w:t xml:space="preserve"> </w:t>
      </w:r>
      <w:r w:rsidR="001A4488" w:rsidRPr="002D71E0">
        <w:rPr>
          <w:sz w:val="26"/>
          <w:szCs w:val="26"/>
        </w:rPr>
        <w:t xml:space="preserve">Утвердить прилагаемый </w:t>
      </w:r>
      <w:hyperlink w:anchor="sub_1000" w:history="1">
        <w:r w:rsidR="001A4488" w:rsidRPr="001A4488">
          <w:rPr>
            <w:rStyle w:val="ae"/>
            <w:color w:val="auto"/>
            <w:sz w:val="26"/>
            <w:szCs w:val="26"/>
          </w:rPr>
          <w:t>Порядок</w:t>
        </w:r>
      </w:hyperlink>
      <w:r w:rsidR="001A4488" w:rsidRPr="002D71E0">
        <w:rPr>
          <w:sz w:val="26"/>
          <w:szCs w:val="26"/>
        </w:rPr>
        <w:t xml:space="preserve"> расходования средств резервного фонда </w:t>
      </w:r>
      <w:r w:rsidR="001A4488">
        <w:rPr>
          <w:sz w:val="26"/>
          <w:szCs w:val="26"/>
        </w:rPr>
        <w:t>а</w:t>
      </w:r>
      <w:r w:rsidR="001A4488" w:rsidRPr="002D71E0">
        <w:rPr>
          <w:sz w:val="26"/>
          <w:szCs w:val="26"/>
        </w:rPr>
        <w:t xml:space="preserve">дминистрации </w:t>
      </w:r>
      <w:r w:rsidR="004E1C9E">
        <w:rPr>
          <w:sz w:val="26"/>
          <w:szCs w:val="26"/>
        </w:rPr>
        <w:t>Краснокутского</w:t>
      </w:r>
      <w:r w:rsidR="001A4488">
        <w:rPr>
          <w:sz w:val="26"/>
          <w:szCs w:val="26"/>
        </w:rPr>
        <w:t xml:space="preserve"> сельского поселения</w:t>
      </w:r>
      <w:r w:rsidR="001A4488" w:rsidRPr="002D71E0">
        <w:rPr>
          <w:sz w:val="26"/>
          <w:szCs w:val="26"/>
        </w:rPr>
        <w:t xml:space="preserve"> для предупреждения и ликвидации </w:t>
      </w:r>
      <w:r w:rsidR="006B44CE">
        <w:rPr>
          <w:sz w:val="26"/>
          <w:szCs w:val="26"/>
        </w:rPr>
        <w:t xml:space="preserve">последствий </w:t>
      </w:r>
      <w:r w:rsidR="00B2534C">
        <w:rPr>
          <w:sz w:val="26"/>
          <w:szCs w:val="26"/>
        </w:rPr>
        <w:t>непредвиденных</w:t>
      </w:r>
      <w:r w:rsidR="001A4488" w:rsidRPr="002D71E0">
        <w:rPr>
          <w:sz w:val="26"/>
          <w:szCs w:val="26"/>
        </w:rPr>
        <w:t xml:space="preserve"> ситуаций</w:t>
      </w:r>
      <w:r w:rsidR="00465FCA">
        <w:rPr>
          <w:sz w:val="26"/>
          <w:szCs w:val="26"/>
        </w:rPr>
        <w:t>.</w:t>
      </w:r>
      <w:r w:rsidR="001A4488">
        <w:rPr>
          <w:sz w:val="26"/>
          <w:szCs w:val="26"/>
        </w:rPr>
        <w:t xml:space="preserve"> </w:t>
      </w:r>
    </w:p>
    <w:bookmarkEnd w:id="0"/>
    <w:p w:rsidR="00A40FFC" w:rsidRPr="003B1085" w:rsidRDefault="001A4488" w:rsidP="00312CCA">
      <w:pPr>
        <w:keepNext/>
        <w:keepLines/>
        <w:ind w:right="28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A40FFC" w:rsidRPr="003B1085">
        <w:rPr>
          <w:color w:val="000000"/>
          <w:sz w:val="26"/>
          <w:szCs w:val="26"/>
        </w:rPr>
        <w:t>.</w:t>
      </w:r>
      <w:r w:rsidR="00E447CA">
        <w:rPr>
          <w:color w:val="000000"/>
          <w:sz w:val="26"/>
          <w:szCs w:val="26"/>
        </w:rPr>
        <w:t xml:space="preserve"> </w:t>
      </w:r>
      <w:proofErr w:type="gramStart"/>
      <w:r w:rsidR="00A40FFC" w:rsidRPr="003B1085">
        <w:rPr>
          <w:color w:val="000000"/>
          <w:sz w:val="26"/>
          <w:szCs w:val="26"/>
        </w:rPr>
        <w:t>Контроль за</w:t>
      </w:r>
      <w:proofErr w:type="gramEnd"/>
      <w:r w:rsidR="00A40FFC" w:rsidRPr="003B1085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A40FFC">
        <w:rPr>
          <w:color w:val="000000"/>
          <w:sz w:val="26"/>
          <w:szCs w:val="26"/>
        </w:rPr>
        <w:t>оставляю за собой.</w:t>
      </w:r>
    </w:p>
    <w:p w:rsidR="00A40FFC" w:rsidRDefault="001A4488" w:rsidP="00312CCA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3. Настоящее постановление вступает в силу со дня его обнародования.</w:t>
      </w: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4E1C9E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 xml:space="preserve">Глава </w:t>
      </w:r>
      <w:r w:rsidR="004E1C9E">
        <w:rPr>
          <w:bCs/>
          <w:color w:val="000000"/>
          <w:sz w:val="26"/>
          <w:szCs w:val="26"/>
        </w:rPr>
        <w:t>Краснокутского</w:t>
      </w:r>
    </w:p>
    <w:p w:rsidR="00AD4919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 xml:space="preserve">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                                </w:t>
      </w:r>
      <w:r w:rsidR="00440338">
        <w:rPr>
          <w:bCs/>
          <w:color w:val="000000"/>
          <w:sz w:val="26"/>
          <w:szCs w:val="26"/>
        </w:rPr>
        <w:t xml:space="preserve">        </w:t>
      </w:r>
      <w:r w:rsidR="004E1C9E">
        <w:rPr>
          <w:bCs/>
          <w:color w:val="000000"/>
          <w:sz w:val="26"/>
          <w:szCs w:val="26"/>
        </w:rPr>
        <w:t>А.Б Петриченко</w:t>
      </w:r>
    </w:p>
    <w:p w:rsidR="00AD4919" w:rsidRDefault="00AD4919" w:rsidP="00012165">
      <w:pPr>
        <w:jc w:val="right"/>
        <w:rPr>
          <w:sz w:val="26"/>
          <w:szCs w:val="26"/>
        </w:rPr>
      </w:pPr>
    </w:p>
    <w:p w:rsidR="00644A15" w:rsidRDefault="00644A15" w:rsidP="00856497">
      <w:pPr>
        <w:jc w:val="right"/>
        <w:rPr>
          <w:sz w:val="26"/>
          <w:szCs w:val="26"/>
        </w:rPr>
      </w:pPr>
    </w:p>
    <w:p w:rsidR="001A4488" w:rsidRDefault="001A4488" w:rsidP="00856497">
      <w:pPr>
        <w:jc w:val="right"/>
        <w:rPr>
          <w:sz w:val="26"/>
          <w:szCs w:val="26"/>
        </w:rPr>
      </w:pPr>
    </w:p>
    <w:p w:rsidR="001A4488" w:rsidRDefault="001A4488" w:rsidP="00856497">
      <w:pPr>
        <w:jc w:val="right"/>
        <w:rPr>
          <w:sz w:val="26"/>
          <w:szCs w:val="26"/>
        </w:rPr>
      </w:pPr>
    </w:p>
    <w:p w:rsidR="001A4488" w:rsidRDefault="001A4488" w:rsidP="00856497">
      <w:pPr>
        <w:jc w:val="right"/>
        <w:rPr>
          <w:sz w:val="26"/>
          <w:szCs w:val="26"/>
        </w:rPr>
      </w:pPr>
    </w:p>
    <w:p w:rsidR="001A4488" w:rsidRDefault="001A4488" w:rsidP="00856497">
      <w:pPr>
        <w:jc w:val="right"/>
        <w:rPr>
          <w:sz w:val="26"/>
          <w:szCs w:val="26"/>
        </w:rPr>
      </w:pPr>
    </w:p>
    <w:p w:rsidR="001A4488" w:rsidRDefault="001A4488" w:rsidP="00856497">
      <w:pPr>
        <w:jc w:val="right"/>
        <w:rPr>
          <w:sz w:val="26"/>
          <w:szCs w:val="26"/>
        </w:rPr>
      </w:pPr>
    </w:p>
    <w:p w:rsidR="001A4488" w:rsidRDefault="001A4488" w:rsidP="00856497">
      <w:pPr>
        <w:jc w:val="right"/>
        <w:rPr>
          <w:sz w:val="26"/>
          <w:szCs w:val="26"/>
        </w:rPr>
      </w:pPr>
    </w:p>
    <w:p w:rsidR="001A4488" w:rsidRPr="001A4488" w:rsidRDefault="001A4488" w:rsidP="001A4488">
      <w:pPr>
        <w:keepNext/>
        <w:keepLines/>
        <w:ind w:firstLine="720"/>
        <w:jc w:val="right"/>
        <w:rPr>
          <w:sz w:val="26"/>
          <w:szCs w:val="26"/>
        </w:rPr>
      </w:pPr>
      <w:r w:rsidRPr="001A4488">
        <w:rPr>
          <w:rStyle w:val="af5"/>
          <w:b w:val="0"/>
          <w:color w:val="auto"/>
        </w:rPr>
        <w:lastRenderedPageBreak/>
        <w:t>Приложение</w:t>
      </w:r>
    </w:p>
    <w:p w:rsidR="001A4488" w:rsidRPr="001A4488" w:rsidRDefault="001A4488" w:rsidP="001A4488">
      <w:pPr>
        <w:keepNext/>
        <w:keepLines/>
        <w:ind w:firstLine="720"/>
        <w:jc w:val="right"/>
        <w:rPr>
          <w:rStyle w:val="ae"/>
          <w:color w:val="auto"/>
          <w:sz w:val="26"/>
          <w:szCs w:val="26"/>
        </w:rPr>
      </w:pPr>
      <w:r w:rsidRPr="001A4488">
        <w:rPr>
          <w:rStyle w:val="af5"/>
          <w:b w:val="0"/>
          <w:color w:val="auto"/>
        </w:rPr>
        <w:t xml:space="preserve">к </w:t>
      </w:r>
      <w:r w:rsidRPr="001A4488">
        <w:rPr>
          <w:rStyle w:val="ae"/>
          <w:color w:val="auto"/>
          <w:sz w:val="26"/>
          <w:szCs w:val="26"/>
        </w:rPr>
        <w:t xml:space="preserve">постановлению </w:t>
      </w:r>
      <w:r>
        <w:rPr>
          <w:rStyle w:val="ae"/>
          <w:color w:val="auto"/>
          <w:sz w:val="26"/>
          <w:szCs w:val="26"/>
        </w:rPr>
        <w:t>а</w:t>
      </w:r>
      <w:r w:rsidRPr="001A4488">
        <w:rPr>
          <w:rStyle w:val="ae"/>
          <w:color w:val="auto"/>
          <w:sz w:val="26"/>
          <w:szCs w:val="26"/>
        </w:rPr>
        <w:t xml:space="preserve">дминистрации </w:t>
      </w:r>
    </w:p>
    <w:p w:rsidR="001A4488" w:rsidRPr="001A4488" w:rsidRDefault="004E1C9E" w:rsidP="001A4488">
      <w:pPr>
        <w:keepNext/>
        <w:keepLines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="001A4488">
        <w:rPr>
          <w:sz w:val="26"/>
          <w:szCs w:val="26"/>
        </w:rPr>
        <w:t xml:space="preserve"> сельского поселения</w:t>
      </w:r>
    </w:p>
    <w:p w:rsidR="001A4488" w:rsidRPr="00312CCA" w:rsidRDefault="001A4488" w:rsidP="001A4488">
      <w:pPr>
        <w:keepNext/>
        <w:keepLines/>
        <w:ind w:firstLine="720"/>
        <w:jc w:val="right"/>
        <w:rPr>
          <w:sz w:val="26"/>
          <w:szCs w:val="26"/>
        </w:rPr>
      </w:pPr>
      <w:r w:rsidRPr="00465FCA">
        <w:rPr>
          <w:rStyle w:val="af5"/>
          <w:b w:val="0"/>
          <w:color w:val="auto"/>
        </w:rPr>
        <w:t>от</w:t>
      </w:r>
      <w:r w:rsidR="0060227B">
        <w:rPr>
          <w:rStyle w:val="af5"/>
          <w:b w:val="0"/>
          <w:color w:val="auto"/>
        </w:rPr>
        <w:t xml:space="preserve">  </w:t>
      </w:r>
      <w:r w:rsidR="004E1C9E">
        <w:rPr>
          <w:rStyle w:val="af5"/>
          <w:b w:val="0"/>
          <w:color w:val="auto"/>
        </w:rPr>
        <w:t>25.12</w:t>
      </w:r>
      <w:r w:rsidR="00465FCA" w:rsidRPr="00465FCA">
        <w:rPr>
          <w:rStyle w:val="af5"/>
          <w:b w:val="0"/>
          <w:color w:val="auto"/>
        </w:rPr>
        <w:t>.2020</w:t>
      </w:r>
      <w:r w:rsidRPr="00465FCA">
        <w:rPr>
          <w:rStyle w:val="af5"/>
          <w:b w:val="0"/>
          <w:color w:val="auto"/>
        </w:rPr>
        <w:t xml:space="preserve">    № </w:t>
      </w:r>
      <w:r w:rsidR="00312CCA">
        <w:rPr>
          <w:rStyle w:val="af5"/>
          <w:b w:val="0"/>
          <w:color w:val="auto"/>
        </w:rPr>
        <w:t>53</w:t>
      </w:r>
    </w:p>
    <w:p w:rsidR="001A4488" w:rsidRDefault="001A4488" w:rsidP="001A4488">
      <w:pPr>
        <w:keepNext/>
        <w:keepLines/>
        <w:spacing w:line="360" w:lineRule="auto"/>
        <w:ind w:firstLine="709"/>
        <w:jc w:val="both"/>
        <w:rPr>
          <w:sz w:val="26"/>
          <w:szCs w:val="26"/>
        </w:rPr>
      </w:pPr>
    </w:p>
    <w:p w:rsidR="001A4488" w:rsidRPr="006733FD" w:rsidRDefault="001A4488" w:rsidP="001A4488">
      <w:pPr>
        <w:keepNext/>
        <w:keepLines/>
        <w:spacing w:line="360" w:lineRule="auto"/>
        <w:ind w:firstLine="709"/>
        <w:jc w:val="both"/>
        <w:rPr>
          <w:sz w:val="26"/>
          <w:szCs w:val="26"/>
        </w:rPr>
      </w:pPr>
    </w:p>
    <w:p w:rsidR="001A4488" w:rsidRPr="001A4488" w:rsidRDefault="001A4488" w:rsidP="001A4488">
      <w:pPr>
        <w:pStyle w:val="1"/>
        <w:keepLines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488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1A4488" w:rsidRPr="001A4488" w:rsidRDefault="001A4488" w:rsidP="001A4488">
      <w:pPr>
        <w:pStyle w:val="1"/>
        <w:keepLines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488">
        <w:rPr>
          <w:rFonts w:ascii="Times New Roman" w:hAnsi="Times New Roman" w:cs="Times New Roman"/>
          <w:color w:val="000000"/>
          <w:sz w:val="26"/>
          <w:szCs w:val="26"/>
        </w:rPr>
        <w:t xml:space="preserve">расходования средств резервного фонда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A4488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</w:p>
    <w:p w:rsidR="001A4488" w:rsidRPr="001A4488" w:rsidRDefault="004E1C9E" w:rsidP="001A4488">
      <w:pPr>
        <w:pStyle w:val="1"/>
        <w:keepLines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Краснокутского</w:t>
      </w:r>
      <w:r w:rsidR="001A448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A4488" w:rsidRPr="001A4488">
        <w:rPr>
          <w:rFonts w:ascii="Times New Roman" w:hAnsi="Times New Roman" w:cs="Times New Roman"/>
          <w:sz w:val="26"/>
          <w:szCs w:val="26"/>
        </w:rPr>
        <w:t xml:space="preserve"> </w:t>
      </w:r>
      <w:r w:rsidR="001A4488" w:rsidRPr="001A4488">
        <w:rPr>
          <w:rFonts w:ascii="Times New Roman" w:hAnsi="Times New Roman" w:cs="Times New Roman"/>
          <w:color w:val="000000"/>
          <w:sz w:val="26"/>
          <w:szCs w:val="26"/>
        </w:rPr>
        <w:t xml:space="preserve"> для предупреждения</w:t>
      </w:r>
    </w:p>
    <w:p w:rsidR="001A4488" w:rsidRPr="001A4488" w:rsidRDefault="001A4488" w:rsidP="001A4488">
      <w:pPr>
        <w:pStyle w:val="1"/>
        <w:keepLines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488">
        <w:rPr>
          <w:rFonts w:ascii="Times New Roman" w:hAnsi="Times New Roman" w:cs="Times New Roman"/>
          <w:color w:val="000000"/>
          <w:sz w:val="26"/>
          <w:szCs w:val="26"/>
        </w:rPr>
        <w:t>и ликвидации</w:t>
      </w:r>
      <w:r w:rsidR="006B44CE" w:rsidRPr="006B44CE">
        <w:rPr>
          <w:sz w:val="26"/>
          <w:szCs w:val="26"/>
        </w:rPr>
        <w:t xml:space="preserve"> </w:t>
      </w:r>
      <w:r w:rsidR="006B44CE" w:rsidRPr="006B44CE">
        <w:rPr>
          <w:rFonts w:ascii="Times New Roman" w:hAnsi="Times New Roman" w:cs="Times New Roman"/>
          <w:sz w:val="26"/>
          <w:szCs w:val="26"/>
        </w:rPr>
        <w:t>последствий</w:t>
      </w:r>
      <w:r w:rsidRPr="001A44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534C">
        <w:rPr>
          <w:rFonts w:ascii="Times New Roman" w:hAnsi="Times New Roman" w:cs="Times New Roman"/>
          <w:color w:val="000000"/>
          <w:sz w:val="26"/>
          <w:szCs w:val="26"/>
        </w:rPr>
        <w:t>непредвиденных</w:t>
      </w:r>
      <w:r w:rsidRPr="001A4488">
        <w:rPr>
          <w:rFonts w:ascii="Times New Roman" w:hAnsi="Times New Roman" w:cs="Times New Roman"/>
          <w:color w:val="000000"/>
          <w:sz w:val="26"/>
          <w:szCs w:val="26"/>
        </w:rPr>
        <w:t xml:space="preserve"> ситуаций</w:t>
      </w:r>
    </w:p>
    <w:p w:rsidR="001A4488" w:rsidRPr="001A4488" w:rsidRDefault="001A4488" w:rsidP="001A4488">
      <w:pPr>
        <w:keepNext/>
        <w:keepLines/>
        <w:rPr>
          <w:sz w:val="26"/>
          <w:szCs w:val="26"/>
        </w:rPr>
      </w:pPr>
    </w:p>
    <w:p w:rsidR="001A4488" w:rsidRPr="006733FD" w:rsidRDefault="001A4488" w:rsidP="00312CCA">
      <w:pPr>
        <w:keepNext/>
        <w:keepLines/>
        <w:ind w:right="282" w:firstLine="720"/>
        <w:jc w:val="both"/>
        <w:rPr>
          <w:sz w:val="26"/>
          <w:szCs w:val="26"/>
        </w:rPr>
      </w:pPr>
      <w:bookmarkStart w:id="1" w:name="sub_101"/>
      <w:r w:rsidRPr="006733FD">
        <w:rPr>
          <w:sz w:val="26"/>
          <w:szCs w:val="26"/>
        </w:rPr>
        <w:t xml:space="preserve">1. </w:t>
      </w:r>
      <w:proofErr w:type="gramStart"/>
      <w:r w:rsidRPr="006733FD">
        <w:rPr>
          <w:sz w:val="26"/>
          <w:szCs w:val="26"/>
        </w:rPr>
        <w:t xml:space="preserve">Настоящий Порядок </w:t>
      </w:r>
      <w:r>
        <w:rPr>
          <w:sz w:val="26"/>
          <w:szCs w:val="26"/>
        </w:rPr>
        <w:t>расходования</w:t>
      </w:r>
      <w:r w:rsidRPr="006733FD">
        <w:rPr>
          <w:sz w:val="26"/>
          <w:szCs w:val="26"/>
        </w:rPr>
        <w:t xml:space="preserve"> средств резервного фонда </w:t>
      </w:r>
      <w:r>
        <w:rPr>
          <w:sz w:val="26"/>
          <w:szCs w:val="26"/>
        </w:rPr>
        <w:t>а</w:t>
      </w:r>
      <w:r w:rsidRPr="006733FD">
        <w:rPr>
          <w:sz w:val="26"/>
          <w:szCs w:val="26"/>
        </w:rPr>
        <w:t xml:space="preserve">дминистрации </w:t>
      </w:r>
      <w:r w:rsidR="004E1C9E">
        <w:rPr>
          <w:sz w:val="26"/>
          <w:szCs w:val="26"/>
        </w:rPr>
        <w:t>Краснокутского</w:t>
      </w:r>
      <w:r>
        <w:rPr>
          <w:sz w:val="26"/>
          <w:szCs w:val="26"/>
        </w:rPr>
        <w:t xml:space="preserve"> сельского поселения</w:t>
      </w:r>
      <w:r w:rsidRPr="006733FD">
        <w:rPr>
          <w:sz w:val="26"/>
          <w:szCs w:val="26"/>
        </w:rPr>
        <w:t xml:space="preserve"> для предупреждения и ликвидации</w:t>
      </w:r>
      <w:r w:rsidR="004319EB" w:rsidRPr="004319EB">
        <w:rPr>
          <w:sz w:val="26"/>
          <w:szCs w:val="26"/>
        </w:rPr>
        <w:t xml:space="preserve"> </w:t>
      </w:r>
      <w:r w:rsidR="004319EB">
        <w:rPr>
          <w:sz w:val="26"/>
          <w:szCs w:val="26"/>
        </w:rPr>
        <w:t>последствий</w:t>
      </w:r>
      <w:r w:rsidRPr="006733FD">
        <w:rPr>
          <w:sz w:val="26"/>
          <w:szCs w:val="26"/>
        </w:rPr>
        <w:t xml:space="preserve"> </w:t>
      </w:r>
      <w:r w:rsidR="00B2534C">
        <w:rPr>
          <w:sz w:val="26"/>
          <w:szCs w:val="26"/>
        </w:rPr>
        <w:t>непредвиденных</w:t>
      </w:r>
      <w:r w:rsidRPr="006733FD">
        <w:rPr>
          <w:sz w:val="26"/>
          <w:szCs w:val="26"/>
        </w:rPr>
        <w:t xml:space="preserve"> ситуаций (далее - Порядок) определяет правила использования (выделения и расходования) средств из резервного фонда </w:t>
      </w:r>
      <w:r>
        <w:rPr>
          <w:sz w:val="26"/>
          <w:szCs w:val="26"/>
        </w:rPr>
        <w:t>а</w:t>
      </w:r>
      <w:r w:rsidRPr="006733FD">
        <w:rPr>
          <w:sz w:val="26"/>
          <w:szCs w:val="26"/>
        </w:rPr>
        <w:t xml:space="preserve">дминистрации </w:t>
      </w:r>
      <w:r w:rsidR="004E1C9E">
        <w:rPr>
          <w:sz w:val="26"/>
          <w:szCs w:val="26"/>
        </w:rPr>
        <w:t>Краснокутского</w:t>
      </w:r>
      <w:r>
        <w:rPr>
          <w:sz w:val="26"/>
          <w:szCs w:val="26"/>
        </w:rPr>
        <w:t xml:space="preserve"> сельского поселения</w:t>
      </w:r>
      <w:r w:rsidRPr="006733FD">
        <w:rPr>
          <w:sz w:val="26"/>
          <w:szCs w:val="26"/>
        </w:rPr>
        <w:t xml:space="preserve"> для предупреждения и ликвидации </w:t>
      </w:r>
      <w:r w:rsidR="006B44CE">
        <w:rPr>
          <w:sz w:val="26"/>
          <w:szCs w:val="26"/>
        </w:rPr>
        <w:t xml:space="preserve">последствий </w:t>
      </w:r>
      <w:r w:rsidR="00B2534C">
        <w:rPr>
          <w:sz w:val="26"/>
          <w:szCs w:val="26"/>
        </w:rPr>
        <w:t>непредвиденных</w:t>
      </w:r>
      <w:r w:rsidRPr="006733FD">
        <w:rPr>
          <w:sz w:val="26"/>
          <w:szCs w:val="26"/>
        </w:rPr>
        <w:t xml:space="preserve"> ситуаций локального и муниципального характера в границах территории </w:t>
      </w:r>
      <w:r w:rsidR="004E1C9E">
        <w:rPr>
          <w:sz w:val="26"/>
          <w:szCs w:val="26"/>
        </w:rPr>
        <w:t>Краснокутского</w:t>
      </w:r>
      <w:r>
        <w:rPr>
          <w:sz w:val="26"/>
          <w:szCs w:val="26"/>
        </w:rPr>
        <w:t xml:space="preserve"> сельского поселения</w:t>
      </w:r>
      <w:r w:rsidRPr="006733FD">
        <w:rPr>
          <w:sz w:val="26"/>
          <w:szCs w:val="26"/>
        </w:rPr>
        <w:t xml:space="preserve"> (далее - резервный фонд).</w:t>
      </w:r>
      <w:proofErr w:type="gramEnd"/>
    </w:p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bookmarkStart w:id="2" w:name="sub_102"/>
      <w:bookmarkEnd w:id="1"/>
      <w:r w:rsidRPr="006733FD">
        <w:rPr>
          <w:sz w:val="26"/>
          <w:szCs w:val="26"/>
        </w:rPr>
        <w:t xml:space="preserve">2. </w:t>
      </w:r>
      <w:proofErr w:type="gramStart"/>
      <w:r w:rsidRPr="006733FD">
        <w:rPr>
          <w:sz w:val="26"/>
          <w:szCs w:val="26"/>
        </w:rPr>
        <w:t xml:space="preserve">Финансирование мероприятий по предупреждению и ликвидации </w:t>
      </w:r>
      <w:r w:rsidR="00B2534C">
        <w:rPr>
          <w:sz w:val="26"/>
          <w:szCs w:val="26"/>
        </w:rPr>
        <w:t>непредвиденных</w:t>
      </w:r>
      <w:r w:rsidRPr="006733FD">
        <w:rPr>
          <w:sz w:val="26"/>
          <w:szCs w:val="26"/>
        </w:rPr>
        <w:t xml:space="preserve"> ситуаций природного и техногенного характера (далее - </w:t>
      </w:r>
      <w:r w:rsidR="00B2534C">
        <w:rPr>
          <w:sz w:val="26"/>
          <w:szCs w:val="26"/>
        </w:rPr>
        <w:t>непредвиденные</w:t>
      </w:r>
      <w:r w:rsidRPr="006733FD">
        <w:rPr>
          <w:sz w:val="26"/>
          <w:szCs w:val="26"/>
        </w:rPr>
        <w:t xml:space="preserve"> ситуации) из резервного фонда производится в тех случаях, когда угроза возникновения или возникшая </w:t>
      </w:r>
      <w:r w:rsidR="00B2534C">
        <w:rPr>
          <w:sz w:val="26"/>
          <w:szCs w:val="26"/>
        </w:rPr>
        <w:t>непредвиденная</w:t>
      </w:r>
      <w:r w:rsidRPr="006733FD">
        <w:rPr>
          <w:sz w:val="26"/>
          <w:szCs w:val="26"/>
        </w:rPr>
        <w:t xml:space="preserve">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Возмещение расходов бюджета </w:t>
      </w:r>
      <w:r w:rsidR="004E1C9E">
        <w:rPr>
          <w:sz w:val="26"/>
          <w:szCs w:val="26"/>
        </w:rPr>
        <w:t>Краснокутского</w:t>
      </w:r>
      <w:r>
        <w:rPr>
          <w:sz w:val="26"/>
          <w:szCs w:val="26"/>
        </w:rPr>
        <w:t xml:space="preserve"> сельского поселения</w:t>
      </w:r>
      <w:r w:rsidRPr="006733FD">
        <w:rPr>
          <w:sz w:val="26"/>
          <w:szCs w:val="26"/>
        </w:rPr>
        <w:t xml:space="preserve">, связанных с предупреждением и ликвидацией последствий </w:t>
      </w:r>
      <w:r w:rsidR="00B2534C">
        <w:rPr>
          <w:sz w:val="26"/>
          <w:szCs w:val="26"/>
        </w:rPr>
        <w:t>непредвиденных</w:t>
      </w:r>
      <w:r w:rsidRPr="006733FD">
        <w:rPr>
          <w:sz w:val="26"/>
          <w:szCs w:val="26"/>
        </w:rPr>
        <w:t xml:space="preserve">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3. При обращении к </w:t>
      </w:r>
      <w:r>
        <w:rPr>
          <w:sz w:val="26"/>
          <w:szCs w:val="26"/>
        </w:rPr>
        <w:t>г</w:t>
      </w:r>
      <w:r w:rsidRPr="006733FD">
        <w:rPr>
          <w:sz w:val="26"/>
          <w:szCs w:val="26"/>
        </w:rPr>
        <w:t xml:space="preserve">лаве </w:t>
      </w:r>
      <w:r w:rsidR="004E1C9E">
        <w:rPr>
          <w:sz w:val="26"/>
          <w:szCs w:val="26"/>
        </w:rPr>
        <w:t>Краснокутского</w:t>
      </w:r>
      <w:r>
        <w:rPr>
          <w:sz w:val="26"/>
          <w:szCs w:val="26"/>
        </w:rPr>
        <w:t xml:space="preserve"> сельского поселения</w:t>
      </w:r>
      <w:r w:rsidRPr="006733FD">
        <w:rPr>
          <w:sz w:val="26"/>
          <w:szCs w:val="26"/>
        </w:rPr>
        <w:t xml:space="preserve"> о выделении средств из резервного фонда (не позднее одного месяца со дня возникновения </w:t>
      </w:r>
      <w:r w:rsidR="00B2534C">
        <w:rPr>
          <w:sz w:val="26"/>
          <w:szCs w:val="26"/>
        </w:rPr>
        <w:t>непредвиденной</w:t>
      </w:r>
      <w:r w:rsidRPr="006733FD">
        <w:rPr>
          <w:sz w:val="26"/>
          <w:szCs w:val="26"/>
        </w:rPr>
        <w:t xml:space="preserve">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</w:t>
      </w:r>
      <w:r w:rsidR="00B2534C" w:rsidRPr="00B2534C">
        <w:rPr>
          <w:sz w:val="26"/>
          <w:szCs w:val="26"/>
        </w:rPr>
        <w:t xml:space="preserve"> </w:t>
      </w:r>
      <w:r w:rsidR="00B2534C">
        <w:rPr>
          <w:sz w:val="26"/>
          <w:szCs w:val="26"/>
        </w:rPr>
        <w:t>последствий</w:t>
      </w:r>
      <w:r w:rsidRPr="006733FD">
        <w:rPr>
          <w:sz w:val="26"/>
          <w:szCs w:val="26"/>
        </w:rPr>
        <w:t xml:space="preserve"> </w:t>
      </w:r>
      <w:r w:rsidR="004E1C9E">
        <w:rPr>
          <w:sz w:val="26"/>
          <w:szCs w:val="26"/>
        </w:rPr>
        <w:t>непред</w:t>
      </w:r>
      <w:r w:rsidR="00B2534C">
        <w:rPr>
          <w:sz w:val="26"/>
          <w:szCs w:val="26"/>
        </w:rPr>
        <w:t>виденной</w:t>
      </w:r>
      <w:r w:rsidRPr="006733FD">
        <w:rPr>
          <w:sz w:val="26"/>
          <w:szCs w:val="26"/>
        </w:rPr>
        <w:t xml:space="preserve"> ситуации средств.</w:t>
      </w:r>
    </w:p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>Обращение, в котором отсутствуют указанные сведения, возвращается без рассмотрения.</w:t>
      </w:r>
    </w:p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bookmarkStart w:id="3" w:name="sub_104"/>
      <w:r w:rsidRPr="006733FD">
        <w:rPr>
          <w:sz w:val="26"/>
          <w:szCs w:val="26"/>
        </w:rPr>
        <w:t xml:space="preserve">4. По поручению </w:t>
      </w:r>
      <w:r>
        <w:rPr>
          <w:sz w:val="26"/>
          <w:szCs w:val="26"/>
        </w:rPr>
        <w:t>г</w:t>
      </w:r>
      <w:r w:rsidRPr="006733FD">
        <w:rPr>
          <w:sz w:val="26"/>
          <w:szCs w:val="26"/>
        </w:rPr>
        <w:t xml:space="preserve">лавы </w:t>
      </w:r>
      <w:r w:rsidR="004E1C9E">
        <w:rPr>
          <w:sz w:val="26"/>
          <w:szCs w:val="26"/>
        </w:rPr>
        <w:t>Краснокутского</w:t>
      </w:r>
      <w:r>
        <w:rPr>
          <w:sz w:val="26"/>
          <w:szCs w:val="26"/>
        </w:rPr>
        <w:t xml:space="preserve"> сельского поселения</w:t>
      </w:r>
      <w:r w:rsidRPr="006733FD">
        <w:rPr>
          <w:sz w:val="26"/>
          <w:szCs w:val="26"/>
        </w:rPr>
        <w:t xml:space="preserve"> </w:t>
      </w:r>
      <w:r w:rsidR="005F591D">
        <w:rPr>
          <w:sz w:val="26"/>
          <w:szCs w:val="26"/>
        </w:rPr>
        <w:t xml:space="preserve">уполномоченное лицо администрации </w:t>
      </w:r>
      <w:r w:rsidRPr="006733FD">
        <w:rPr>
          <w:sz w:val="26"/>
          <w:szCs w:val="26"/>
        </w:rPr>
        <w:t xml:space="preserve"> рассматривает</w:t>
      </w:r>
      <w:r w:rsidR="005F591D">
        <w:rPr>
          <w:sz w:val="26"/>
          <w:szCs w:val="26"/>
        </w:rPr>
        <w:t xml:space="preserve"> предоставленные документы на</w:t>
      </w:r>
      <w:r w:rsidRPr="006733FD">
        <w:rPr>
          <w:sz w:val="26"/>
          <w:szCs w:val="26"/>
        </w:rPr>
        <w:t xml:space="preserve"> возможность выделения средств из резервного фонда в месячный срок со дня соответствующего поручения.</w:t>
      </w:r>
    </w:p>
    <w:bookmarkEnd w:id="3"/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>Для рассмотрения данного вопроса обратившиеся организации, юридические лица, индивидуальные предприниматели представляют документы, обосновывающие размер запрашиваемых средств,</w:t>
      </w:r>
    </w:p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В случае непредставления необходимых документов в течение месяца со дня соответствующего поручения </w:t>
      </w:r>
      <w:r>
        <w:rPr>
          <w:sz w:val="26"/>
          <w:szCs w:val="26"/>
        </w:rPr>
        <w:t>г</w:t>
      </w:r>
      <w:r w:rsidRPr="006733FD">
        <w:rPr>
          <w:sz w:val="26"/>
          <w:szCs w:val="26"/>
        </w:rPr>
        <w:t xml:space="preserve">лавы </w:t>
      </w:r>
      <w:r w:rsidR="004E1C9E">
        <w:rPr>
          <w:sz w:val="26"/>
          <w:szCs w:val="26"/>
        </w:rPr>
        <w:t>Краснокутского</w:t>
      </w:r>
      <w:r w:rsidR="00DF2926">
        <w:rPr>
          <w:sz w:val="26"/>
          <w:szCs w:val="26"/>
        </w:rPr>
        <w:t xml:space="preserve"> сельского поселения</w:t>
      </w:r>
      <w:r w:rsidR="00DF2926" w:rsidRPr="006733FD">
        <w:rPr>
          <w:sz w:val="26"/>
          <w:szCs w:val="26"/>
        </w:rPr>
        <w:t xml:space="preserve"> </w:t>
      </w:r>
      <w:r w:rsidRPr="006733FD">
        <w:rPr>
          <w:sz w:val="26"/>
          <w:szCs w:val="26"/>
        </w:rPr>
        <w:t>вопрос о выделении средств из резервного фонда не рассматривается.</w:t>
      </w:r>
    </w:p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bookmarkStart w:id="4" w:name="sub_5"/>
      <w:r w:rsidRPr="006733FD">
        <w:rPr>
          <w:sz w:val="26"/>
          <w:szCs w:val="26"/>
        </w:rPr>
        <w:lastRenderedPageBreak/>
        <w:t xml:space="preserve">5. Основанием для выделения средств из резервного фонда является постановление </w:t>
      </w:r>
      <w:r w:rsidR="00DF2926">
        <w:rPr>
          <w:sz w:val="26"/>
          <w:szCs w:val="26"/>
        </w:rPr>
        <w:t>а</w:t>
      </w:r>
      <w:r w:rsidRPr="006733FD">
        <w:rPr>
          <w:sz w:val="26"/>
          <w:szCs w:val="26"/>
        </w:rPr>
        <w:t xml:space="preserve">дминистрации </w:t>
      </w:r>
      <w:r w:rsidR="004E1C9E">
        <w:rPr>
          <w:sz w:val="26"/>
          <w:szCs w:val="26"/>
        </w:rPr>
        <w:t>Краснокутского</w:t>
      </w:r>
      <w:r w:rsidR="00DF2926">
        <w:rPr>
          <w:sz w:val="26"/>
          <w:szCs w:val="26"/>
        </w:rPr>
        <w:t xml:space="preserve"> сельского поселения</w:t>
      </w:r>
      <w:r w:rsidRPr="006733FD">
        <w:rPr>
          <w:sz w:val="26"/>
          <w:szCs w:val="26"/>
        </w:rPr>
        <w:t>, в котором указывается размер ассигнований и их целевое расходование.</w:t>
      </w:r>
    </w:p>
    <w:bookmarkEnd w:id="4"/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Средства из резервного фонда выделяются для частичного покрытия расходов на финансирование следующих мероприятий по предупреждению и ликвидации </w:t>
      </w:r>
      <w:r w:rsidR="004319EB">
        <w:rPr>
          <w:sz w:val="26"/>
          <w:szCs w:val="26"/>
        </w:rPr>
        <w:t>последствий непредвиденной</w:t>
      </w:r>
      <w:r w:rsidRPr="006733FD">
        <w:rPr>
          <w:sz w:val="26"/>
          <w:szCs w:val="26"/>
        </w:rPr>
        <w:t xml:space="preserve"> ситуаций локального и муниципального характера:</w:t>
      </w:r>
    </w:p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проведение мероприятий по предупреждению </w:t>
      </w:r>
      <w:r w:rsidR="004319EB">
        <w:rPr>
          <w:sz w:val="26"/>
          <w:szCs w:val="26"/>
        </w:rPr>
        <w:t>непредвиденных</w:t>
      </w:r>
      <w:r w:rsidRPr="006733FD">
        <w:rPr>
          <w:sz w:val="26"/>
          <w:szCs w:val="26"/>
        </w:rPr>
        <w:t xml:space="preserve"> ситуаций при угрозе их возникновения;</w:t>
      </w:r>
    </w:p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>проведение неотложных аварийно-восстановительных работ на объектах</w:t>
      </w:r>
      <w:r w:rsidR="005F591D">
        <w:rPr>
          <w:sz w:val="26"/>
          <w:szCs w:val="26"/>
        </w:rPr>
        <w:t xml:space="preserve"> благоустройства и  социальной сферы</w:t>
      </w:r>
      <w:r w:rsidRPr="006733FD">
        <w:rPr>
          <w:sz w:val="26"/>
          <w:szCs w:val="26"/>
        </w:rPr>
        <w:t xml:space="preserve">, пострадавших в результате </w:t>
      </w:r>
      <w:r w:rsidR="004319EB">
        <w:rPr>
          <w:sz w:val="26"/>
          <w:szCs w:val="26"/>
        </w:rPr>
        <w:t>непредвиденной</w:t>
      </w:r>
      <w:r w:rsidRPr="006733FD">
        <w:rPr>
          <w:sz w:val="26"/>
          <w:szCs w:val="26"/>
        </w:rPr>
        <w:t xml:space="preserve"> ситуации;</w:t>
      </w:r>
    </w:p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>оказание единовременной материальной помощи пострадавшим гражданам;</w:t>
      </w:r>
    </w:p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оказание гражданам финансовой помощи в связи с утратой ими </w:t>
      </w:r>
      <w:r>
        <w:rPr>
          <w:sz w:val="26"/>
          <w:szCs w:val="26"/>
        </w:rPr>
        <w:t>имущества первой необходимости</w:t>
      </w:r>
      <w:r w:rsidRPr="006733FD">
        <w:rPr>
          <w:sz w:val="26"/>
          <w:szCs w:val="26"/>
        </w:rPr>
        <w:t>.</w:t>
      </w:r>
    </w:p>
    <w:p w:rsidR="001A4488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>Использование средств резервного фонда на другие цели запрещается.</w:t>
      </w:r>
    </w:p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>6</w:t>
      </w:r>
      <w:r>
        <w:rPr>
          <w:sz w:val="26"/>
          <w:szCs w:val="26"/>
        </w:rPr>
        <w:t xml:space="preserve"> А</w:t>
      </w:r>
      <w:r w:rsidR="004319EB">
        <w:rPr>
          <w:sz w:val="26"/>
          <w:szCs w:val="26"/>
        </w:rPr>
        <w:t xml:space="preserve">дминистрация </w:t>
      </w:r>
      <w:r w:rsidR="004E1C9E">
        <w:rPr>
          <w:sz w:val="26"/>
          <w:szCs w:val="26"/>
        </w:rPr>
        <w:t>Краснокутского</w:t>
      </w:r>
      <w:r w:rsidR="00DF2926">
        <w:rPr>
          <w:sz w:val="26"/>
          <w:szCs w:val="26"/>
        </w:rPr>
        <w:t xml:space="preserve"> сельского поселения организуе</w:t>
      </w:r>
      <w:r w:rsidRPr="006733FD">
        <w:rPr>
          <w:sz w:val="26"/>
          <w:szCs w:val="26"/>
        </w:rPr>
        <w:t>т учет и осуществл</w:t>
      </w:r>
      <w:r w:rsidR="00DF2926">
        <w:rPr>
          <w:sz w:val="26"/>
          <w:szCs w:val="26"/>
        </w:rPr>
        <w:t>яе</w:t>
      </w:r>
      <w:r w:rsidRPr="006733FD">
        <w:rPr>
          <w:sz w:val="26"/>
          <w:szCs w:val="26"/>
        </w:rPr>
        <w:t xml:space="preserve">т </w:t>
      </w:r>
      <w:proofErr w:type="gramStart"/>
      <w:r w:rsidRPr="006733FD">
        <w:rPr>
          <w:sz w:val="26"/>
          <w:szCs w:val="26"/>
        </w:rPr>
        <w:t>контроль за</w:t>
      </w:r>
      <w:proofErr w:type="gramEnd"/>
      <w:r w:rsidRPr="006733FD">
        <w:rPr>
          <w:sz w:val="26"/>
          <w:szCs w:val="26"/>
        </w:rPr>
        <w:t xml:space="preserve"> целевым расходованием средств резервного фонда.</w:t>
      </w:r>
    </w:p>
    <w:p w:rsidR="001A4488" w:rsidRPr="006733FD" w:rsidRDefault="001A4488" w:rsidP="00312CCA">
      <w:pPr>
        <w:keepNext/>
        <w:keepLines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7. Финансирование плановых мероприятий по предупреждению </w:t>
      </w:r>
      <w:r w:rsidR="005F591D">
        <w:rPr>
          <w:sz w:val="26"/>
          <w:szCs w:val="26"/>
        </w:rPr>
        <w:t>чрезвычайны</w:t>
      </w:r>
      <w:r w:rsidR="004319EB">
        <w:rPr>
          <w:sz w:val="26"/>
          <w:szCs w:val="26"/>
        </w:rPr>
        <w:t>х</w:t>
      </w:r>
      <w:r w:rsidRPr="006733FD">
        <w:rPr>
          <w:sz w:val="26"/>
          <w:szCs w:val="26"/>
        </w:rPr>
        <w:t xml:space="preserve"> ситуаций и последующих мероприятий по восстановлению объектов экономики и территорий, пострадавших в результате </w:t>
      </w:r>
      <w:r w:rsidR="005F591D">
        <w:rPr>
          <w:sz w:val="26"/>
          <w:szCs w:val="26"/>
        </w:rPr>
        <w:t>чрезвычайных</w:t>
      </w:r>
      <w:r w:rsidRPr="006733FD">
        <w:rPr>
          <w:sz w:val="26"/>
          <w:szCs w:val="26"/>
        </w:rPr>
        <w:t xml:space="preserve"> ситуаций, осуществляются за счет собственных средств организаций, средств соответствующих бюджетов и других источников.</w:t>
      </w:r>
    </w:p>
    <w:p w:rsidR="001A4488" w:rsidRPr="00097D01" w:rsidRDefault="001A4488" w:rsidP="00312CCA">
      <w:pPr>
        <w:keepNext/>
        <w:keepLines/>
        <w:autoSpaceDE w:val="0"/>
        <w:autoSpaceDN w:val="0"/>
        <w:adjustRightInd w:val="0"/>
        <w:ind w:right="282" w:firstLine="709"/>
        <w:jc w:val="both"/>
        <w:outlineLvl w:val="0"/>
        <w:rPr>
          <w:sz w:val="26"/>
          <w:szCs w:val="26"/>
        </w:rPr>
      </w:pPr>
      <w:r w:rsidRPr="006733FD">
        <w:rPr>
          <w:sz w:val="26"/>
          <w:szCs w:val="26"/>
        </w:rPr>
        <w:t>8. В случае</w:t>
      </w:r>
      <w:proofErr w:type="gramStart"/>
      <w:r>
        <w:rPr>
          <w:sz w:val="26"/>
          <w:szCs w:val="26"/>
        </w:rPr>
        <w:t>,</w:t>
      </w:r>
      <w:proofErr w:type="gramEnd"/>
      <w:r w:rsidRPr="006733FD">
        <w:rPr>
          <w:sz w:val="26"/>
          <w:szCs w:val="26"/>
        </w:rPr>
        <w:t xml:space="preserve"> если к концу текущего финансового года средства резервного фонда не использованы в полном объеме, </w:t>
      </w:r>
      <w:r w:rsidR="005F591D">
        <w:rPr>
          <w:sz w:val="26"/>
          <w:szCs w:val="26"/>
        </w:rPr>
        <w:t>уполномоченное лицо администрации</w:t>
      </w:r>
      <w:r w:rsidR="00DF2926" w:rsidRPr="006733FD">
        <w:rPr>
          <w:sz w:val="26"/>
          <w:szCs w:val="26"/>
        </w:rPr>
        <w:t xml:space="preserve"> </w:t>
      </w:r>
      <w:r w:rsidRPr="006733FD">
        <w:rPr>
          <w:sz w:val="26"/>
          <w:szCs w:val="26"/>
        </w:rPr>
        <w:t xml:space="preserve">в первой декаде предпоследнего месяца финансового года направляет </w:t>
      </w:r>
      <w:r>
        <w:rPr>
          <w:sz w:val="26"/>
          <w:szCs w:val="26"/>
        </w:rPr>
        <w:t>г</w:t>
      </w:r>
      <w:r w:rsidRPr="006733FD">
        <w:rPr>
          <w:sz w:val="26"/>
          <w:szCs w:val="26"/>
        </w:rPr>
        <w:t xml:space="preserve">лаве </w:t>
      </w:r>
      <w:r w:rsidR="004E1C9E">
        <w:rPr>
          <w:sz w:val="26"/>
          <w:szCs w:val="26"/>
        </w:rPr>
        <w:t>Краснокутского</w:t>
      </w:r>
      <w:r w:rsidR="00DF2926">
        <w:rPr>
          <w:sz w:val="26"/>
          <w:szCs w:val="26"/>
        </w:rPr>
        <w:t xml:space="preserve"> сельского поселения</w:t>
      </w:r>
      <w:r w:rsidR="00DF2926" w:rsidRPr="006733FD">
        <w:rPr>
          <w:sz w:val="26"/>
          <w:szCs w:val="26"/>
        </w:rPr>
        <w:t xml:space="preserve"> </w:t>
      </w:r>
      <w:r w:rsidRPr="006733FD">
        <w:rPr>
          <w:sz w:val="26"/>
          <w:szCs w:val="26"/>
        </w:rPr>
        <w:t xml:space="preserve">предложения по использованию указанных денежных средств на проведение мероприятий по предупреждению </w:t>
      </w:r>
      <w:r w:rsidR="004319EB">
        <w:rPr>
          <w:sz w:val="26"/>
          <w:szCs w:val="26"/>
        </w:rPr>
        <w:t>непредвиденных</w:t>
      </w:r>
      <w:r w:rsidRPr="006733FD">
        <w:rPr>
          <w:sz w:val="26"/>
          <w:szCs w:val="26"/>
        </w:rPr>
        <w:t xml:space="preserve"> ситуаций.</w:t>
      </w:r>
    </w:p>
    <w:p w:rsidR="001A4488" w:rsidRPr="00CF3A48" w:rsidRDefault="001A4488" w:rsidP="00856497">
      <w:pPr>
        <w:jc w:val="right"/>
        <w:rPr>
          <w:sz w:val="26"/>
          <w:szCs w:val="26"/>
        </w:rPr>
      </w:pPr>
      <w:bookmarkStart w:id="5" w:name="_GoBack"/>
      <w:bookmarkEnd w:id="5"/>
    </w:p>
    <w:sectPr w:rsidR="001A4488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5"/>
    <w:rsid w:val="00011A2E"/>
    <w:rsid w:val="00012165"/>
    <w:rsid w:val="0003572E"/>
    <w:rsid w:val="000569DD"/>
    <w:rsid w:val="00063D63"/>
    <w:rsid w:val="000843FA"/>
    <w:rsid w:val="00086AD4"/>
    <w:rsid w:val="000A2C69"/>
    <w:rsid w:val="000B00F9"/>
    <w:rsid w:val="000B5AF9"/>
    <w:rsid w:val="000B6733"/>
    <w:rsid w:val="000C35BC"/>
    <w:rsid w:val="000D5B09"/>
    <w:rsid w:val="001032B5"/>
    <w:rsid w:val="001048B0"/>
    <w:rsid w:val="00117A9D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A4488"/>
    <w:rsid w:val="001C17E5"/>
    <w:rsid w:val="001C2B21"/>
    <w:rsid w:val="001D084A"/>
    <w:rsid w:val="001D1768"/>
    <w:rsid w:val="001D4E25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30FF"/>
    <w:rsid w:val="002A1544"/>
    <w:rsid w:val="002A158C"/>
    <w:rsid w:val="002B12B5"/>
    <w:rsid w:val="002B4F9B"/>
    <w:rsid w:val="002C3B15"/>
    <w:rsid w:val="002E50D5"/>
    <w:rsid w:val="002F18CD"/>
    <w:rsid w:val="00310555"/>
    <w:rsid w:val="00312CCA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795B"/>
    <w:rsid w:val="003F170D"/>
    <w:rsid w:val="003F2DD1"/>
    <w:rsid w:val="003F5AE7"/>
    <w:rsid w:val="00410792"/>
    <w:rsid w:val="004144E0"/>
    <w:rsid w:val="00421736"/>
    <w:rsid w:val="0042400C"/>
    <w:rsid w:val="004319EB"/>
    <w:rsid w:val="00434B45"/>
    <w:rsid w:val="00437736"/>
    <w:rsid w:val="00440338"/>
    <w:rsid w:val="004409B6"/>
    <w:rsid w:val="00441F1E"/>
    <w:rsid w:val="00444448"/>
    <w:rsid w:val="004628F9"/>
    <w:rsid w:val="00465FCA"/>
    <w:rsid w:val="00472660"/>
    <w:rsid w:val="004B356E"/>
    <w:rsid w:val="004C4C2A"/>
    <w:rsid w:val="004C5CEB"/>
    <w:rsid w:val="004C619E"/>
    <w:rsid w:val="004C77AF"/>
    <w:rsid w:val="004D4FD1"/>
    <w:rsid w:val="004E1C9E"/>
    <w:rsid w:val="004E39F2"/>
    <w:rsid w:val="004F6780"/>
    <w:rsid w:val="0050075A"/>
    <w:rsid w:val="00502186"/>
    <w:rsid w:val="005163E0"/>
    <w:rsid w:val="0052142A"/>
    <w:rsid w:val="005528A7"/>
    <w:rsid w:val="00553FD7"/>
    <w:rsid w:val="00590FA7"/>
    <w:rsid w:val="00592B21"/>
    <w:rsid w:val="0059311E"/>
    <w:rsid w:val="005B1CAE"/>
    <w:rsid w:val="005B3619"/>
    <w:rsid w:val="005B4847"/>
    <w:rsid w:val="005C3359"/>
    <w:rsid w:val="005C3A4F"/>
    <w:rsid w:val="005C3DCE"/>
    <w:rsid w:val="005D08A1"/>
    <w:rsid w:val="005E78D8"/>
    <w:rsid w:val="005F1E27"/>
    <w:rsid w:val="005F2E16"/>
    <w:rsid w:val="005F3D5A"/>
    <w:rsid w:val="005F591D"/>
    <w:rsid w:val="005F782C"/>
    <w:rsid w:val="0060227B"/>
    <w:rsid w:val="00621B61"/>
    <w:rsid w:val="00621D60"/>
    <w:rsid w:val="00644A15"/>
    <w:rsid w:val="006556F4"/>
    <w:rsid w:val="0067464A"/>
    <w:rsid w:val="006753F6"/>
    <w:rsid w:val="00676739"/>
    <w:rsid w:val="006812E4"/>
    <w:rsid w:val="0068216B"/>
    <w:rsid w:val="006830FE"/>
    <w:rsid w:val="006852E9"/>
    <w:rsid w:val="00697DD0"/>
    <w:rsid w:val="006B31BA"/>
    <w:rsid w:val="006B44CE"/>
    <w:rsid w:val="006B4EA3"/>
    <w:rsid w:val="006C4914"/>
    <w:rsid w:val="006D038C"/>
    <w:rsid w:val="006D11A6"/>
    <w:rsid w:val="006D50CC"/>
    <w:rsid w:val="007001CB"/>
    <w:rsid w:val="00703B1F"/>
    <w:rsid w:val="00710774"/>
    <w:rsid w:val="00731C56"/>
    <w:rsid w:val="0073221D"/>
    <w:rsid w:val="007366F6"/>
    <w:rsid w:val="00743D42"/>
    <w:rsid w:val="00752DD9"/>
    <w:rsid w:val="007550F2"/>
    <w:rsid w:val="00760574"/>
    <w:rsid w:val="0076519E"/>
    <w:rsid w:val="0078111D"/>
    <w:rsid w:val="00783241"/>
    <w:rsid w:val="00790C3C"/>
    <w:rsid w:val="00792F08"/>
    <w:rsid w:val="0079374D"/>
    <w:rsid w:val="007A3715"/>
    <w:rsid w:val="007B017B"/>
    <w:rsid w:val="007C7E12"/>
    <w:rsid w:val="007D3F17"/>
    <w:rsid w:val="007D6B2E"/>
    <w:rsid w:val="007D7ABB"/>
    <w:rsid w:val="007F55B2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43F2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D0ABA"/>
    <w:rsid w:val="008E01A5"/>
    <w:rsid w:val="008E39B7"/>
    <w:rsid w:val="008F3B85"/>
    <w:rsid w:val="008F7387"/>
    <w:rsid w:val="00911948"/>
    <w:rsid w:val="0091730A"/>
    <w:rsid w:val="009255F8"/>
    <w:rsid w:val="00934A57"/>
    <w:rsid w:val="009372FC"/>
    <w:rsid w:val="009509A6"/>
    <w:rsid w:val="009572A5"/>
    <w:rsid w:val="009630D4"/>
    <w:rsid w:val="009752C1"/>
    <w:rsid w:val="00975845"/>
    <w:rsid w:val="00984291"/>
    <w:rsid w:val="00990CA7"/>
    <w:rsid w:val="0099500B"/>
    <w:rsid w:val="009A0548"/>
    <w:rsid w:val="009A6168"/>
    <w:rsid w:val="009B7C9D"/>
    <w:rsid w:val="009C6621"/>
    <w:rsid w:val="009D4E9F"/>
    <w:rsid w:val="009E6F5B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AD6C0D"/>
    <w:rsid w:val="00B02D99"/>
    <w:rsid w:val="00B1338F"/>
    <w:rsid w:val="00B14692"/>
    <w:rsid w:val="00B21B5E"/>
    <w:rsid w:val="00B24087"/>
    <w:rsid w:val="00B2534C"/>
    <w:rsid w:val="00B27AB2"/>
    <w:rsid w:val="00B31019"/>
    <w:rsid w:val="00B31881"/>
    <w:rsid w:val="00B42028"/>
    <w:rsid w:val="00B516EA"/>
    <w:rsid w:val="00B51866"/>
    <w:rsid w:val="00B52C2C"/>
    <w:rsid w:val="00B5371A"/>
    <w:rsid w:val="00B53E21"/>
    <w:rsid w:val="00B55CC1"/>
    <w:rsid w:val="00B572EA"/>
    <w:rsid w:val="00B74AC2"/>
    <w:rsid w:val="00B8362B"/>
    <w:rsid w:val="00B932D1"/>
    <w:rsid w:val="00B96FC8"/>
    <w:rsid w:val="00BA16E2"/>
    <w:rsid w:val="00BA3EEF"/>
    <w:rsid w:val="00BA65F6"/>
    <w:rsid w:val="00BF78AF"/>
    <w:rsid w:val="00C0312D"/>
    <w:rsid w:val="00C21E7B"/>
    <w:rsid w:val="00C2674A"/>
    <w:rsid w:val="00C327F0"/>
    <w:rsid w:val="00C45C7C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1380"/>
    <w:rsid w:val="00CF3A48"/>
    <w:rsid w:val="00D01FB3"/>
    <w:rsid w:val="00D15146"/>
    <w:rsid w:val="00D16D84"/>
    <w:rsid w:val="00D367EA"/>
    <w:rsid w:val="00D61E10"/>
    <w:rsid w:val="00D63F40"/>
    <w:rsid w:val="00D721E5"/>
    <w:rsid w:val="00D77783"/>
    <w:rsid w:val="00DA0A77"/>
    <w:rsid w:val="00DA21C4"/>
    <w:rsid w:val="00DA4FFD"/>
    <w:rsid w:val="00DB00ED"/>
    <w:rsid w:val="00DC5BE8"/>
    <w:rsid w:val="00DD1235"/>
    <w:rsid w:val="00DE6070"/>
    <w:rsid w:val="00DF2926"/>
    <w:rsid w:val="00E0065E"/>
    <w:rsid w:val="00E037D3"/>
    <w:rsid w:val="00E051C3"/>
    <w:rsid w:val="00E16766"/>
    <w:rsid w:val="00E16D57"/>
    <w:rsid w:val="00E447CA"/>
    <w:rsid w:val="00E523D3"/>
    <w:rsid w:val="00E56C8F"/>
    <w:rsid w:val="00E665F0"/>
    <w:rsid w:val="00E675A9"/>
    <w:rsid w:val="00E711E0"/>
    <w:rsid w:val="00E852B3"/>
    <w:rsid w:val="00EA3FAD"/>
    <w:rsid w:val="00EA58E0"/>
    <w:rsid w:val="00EB7257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36455"/>
    <w:rsid w:val="00F57343"/>
    <w:rsid w:val="00F85E5A"/>
    <w:rsid w:val="00F91885"/>
    <w:rsid w:val="00F944EB"/>
    <w:rsid w:val="00FA2D5B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  <w:style w:type="character" w:customStyle="1" w:styleId="af5">
    <w:name w:val="Цветовое выделение"/>
    <w:rsid w:val="001A4488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  <w:style w:type="character" w:customStyle="1" w:styleId="af5">
    <w:name w:val="Цветовое выделение"/>
    <w:rsid w:val="001A4488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AA7F-318D-4089-BE34-3C62A89F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USER</cp:lastModifiedBy>
  <cp:revision>2</cp:revision>
  <cp:lastPrinted>2020-05-14T00:43:00Z</cp:lastPrinted>
  <dcterms:created xsi:type="dcterms:W3CDTF">2021-04-20T05:23:00Z</dcterms:created>
  <dcterms:modified xsi:type="dcterms:W3CDTF">2021-04-20T05:23:00Z</dcterms:modified>
</cp:coreProperties>
</file>