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5B" w:rsidRDefault="00D414D4" w:rsidP="00D414D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Информационное сообщение</w:t>
      </w:r>
    </w:p>
    <w:p w:rsidR="00D414D4" w:rsidRDefault="00D414D4" w:rsidP="00D414D4">
      <w:pPr>
        <w:jc w:val="both"/>
        <w:rPr>
          <w:rFonts w:ascii="Times New Roman" w:hAnsi="Times New Roman" w:cs="Times New Roman"/>
          <w:sz w:val="32"/>
        </w:rPr>
      </w:pPr>
    </w:p>
    <w:p w:rsidR="00D414D4" w:rsidRPr="00B23A28" w:rsidRDefault="00D414D4" w:rsidP="00D414D4">
      <w:pPr>
        <w:jc w:val="both"/>
        <w:rPr>
          <w:rFonts w:ascii="Times New Roman" w:hAnsi="Times New Roman" w:cs="Times New Roman"/>
          <w:sz w:val="24"/>
        </w:rPr>
      </w:pPr>
      <w:r w:rsidRPr="00B23A28">
        <w:rPr>
          <w:rFonts w:ascii="Times New Roman" w:hAnsi="Times New Roman" w:cs="Times New Roman"/>
          <w:sz w:val="24"/>
        </w:rPr>
        <w:t>Администрация Краснокутского сельского поселения (уполномоченный орган) в соответствии со статьей 39.18. Земельного кодекса РФ информирует граждан о возможности предоставления в аренду:</w:t>
      </w:r>
    </w:p>
    <w:p w:rsidR="00D414D4" w:rsidRPr="00B23A28" w:rsidRDefault="00D414D4" w:rsidP="00D414D4">
      <w:pPr>
        <w:jc w:val="both"/>
        <w:rPr>
          <w:rFonts w:ascii="Times New Roman" w:hAnsi="Times New Roman" w:cs="Times New Roman"/>
          <w:sz w:val="24"/>
        </w:rPr>
      </w:pPr>
      <w:r w:rsidRPr="00B23A28">
        <w:rPr>
          <w:rFonts w:ascii="Times New Roman" w:hAnsi="Times New Roman" w:cs="Times New Roman"/>
          <w:sz w:val="24"/>
        </w:rPr>
        <w:t xml:space="preserve">-земельного участка площадью 91568+/-105.91 кв. м. находящегося примерно в 262 м. по направлению на юго-восток от </w:t>
      </w:r>
      <w:proofErr w:type="gramStart"/>
      <w:r w:rsidRPr="00B23A28">
        <w:rPr>
          <w:rFonts w:ascii="Times New Roman" w:hAnsi="Times New Roman" w:cs="Times New Roman"/>
          <w:sz w:val="24"/>
        </w:rPr>
        <w:t>ориентира—жилой</w:t>
      </w:r>
      <w:proofErr w:type="gramEnd"/>
      <w:r w:rsidRPr="00B23A28">
        <w:rPr>
          <w:rFonts w:ascii="Times New Roman" w:hAnsi="Times New Roman" w:cs="Times New Roman"/>
          <w:sz w:val="24"/>
        </w:rPr>
        <w:t xml:space="preserve"> дом, расположенного за пределами участка, по </w:t>
      </w:r>
      <w:r w:rsidR="00B23A28" w:rsidRPr="00B23A28">
        <w:rPr>
          <w:rFonts w:ascii="Times New Roman" w:hAnsi="Times New Roman" w:cs="Times New Roman"/>
          <w:sz w:val="24"/>
        </w:rPr>
        <w:t xml:space="preserve">адресу: </w:t>
      </w:r>
      <w:proofErr w:type="gramStart"/>
      <w:r w:rsidR="00B23A28" w:rsidRPr="00B23A28">
        <w:rPr>
          <w:rFonts w:ascii="Times New Roman" w:hAnsi="Times New Roman" w:cs="Times New Roman"/>
          <w:sz w:val="24"/>
        </w:rPr>
        <w:t>Приморский край, Спасск</w:t>
      </w:r>
      <w:r w:rsidRPr="00B23A28">
        <w:rPr>
          <w:rFonts w:ascii="Times New Roman" w:hAnsi="Times New Roman" w:cs="Times New Roman"/>
          <w:sz w:val="24"/>
        </w:rPr>
        <w:t>ий райо</w:t>
      </w:r>
      <w:r w:rsidR="00B23A28" w:rsidRPr="00B23A28">
        <w:rPr>
          <w:rFonts w:ascii="Times New Roman" w:hAnsi="Times New Roman" w:cs="Times New Roman"/>
          <w:sz w:val="24"/>
        </w:rPr>
        <w:t>н</w:t>
      </w:r>
      <w:r w:rsidRPr="00B23A28">
        <w:rPr>
          <w:rFonts w:ascii="Times New Roman" w:hAnsi="Times New Roman" w:cs="Times New Roman"/>
          <w:sz w:val="24"/>
        </w:rPr>
        <w:t xml:space="preserve"> с. Красный Кут, ул. Зеленая, д. 53, для осуществления крестьянским (фермерским) хозяйством его деятельности.</w:t>
      </w:r>
      <w:proofErr w:type="gramEnd"/>
    </w:p>
    <w:p w:rsidR="00D414D4" w:rsidRPr="00B23A28" w:rsidRDefault="00D414D4" w:rsidP="00D414D4">
      <w:pPr>
        <w:jc w:val="both"/>
        <w:rPr>
          <w:rFonts w:ascii="Times New Roman" w:hAnsi="Times New Roman" w:cs="Times New Roman"/>
          <w:sz w:val="24"/>
        </w:rPr>
      </w:pPr>
      <w:r w:rsidRPr="00B23A28">
        <w:rPr>
          <w:rFonts w:ascii="Times New Roman" w:hAnsi="Times New Roman" w:cs="Times New Roman"/>
          <w:sz w:val="24"/>
        </w:rPr>
        <w:t>Граждане, заинтересованные в предоставлении указанного земельного участка</w:t>
      </w:r>
      <w:r w:rsidR="00B23A28" w:rsidRPr="00B23A28">
        <w:rPr>
          <w:rFonts w:ascii="Times New Roman" w:hAnsi="Times New Roman" w:cs="Times New Roman"/>
          <w:sz w:val="24"/>
        </w:rPr>
        <w:t xml:space="preserve"> </w:t>
      </w:r>
      <w:r w:rsidRPr="00B23A28">
        <w:rPr>
          <w:rFonts w:ascii="Times New Roman" w:hAnsi="Times New Roman" w:cs="Times New Roman"/>
          <w:sz w:val="24"/>
        </w:rPr>
        <w:t>в аренду для осуществления крестьянским (фермерским) хозяйством его деятельности, в течени</w:t>
      </w:r>
      <w:proofErr w:type="gramStart"/>
      <w:r w:rsidRPr="00B23A28">
        <w:rPr>
          <w:rFonts w:ascii="Times New Roman" w:hAnsi="Times New Roman" w:cs="Times New Roman"/>
          <w:sz w:val="24"/>
        </w:rPr>
        <w:t>и</w:t>
      </w:r>
      <w:proofErr w:type="gramEnd"/>
      <w:r w:rsidRPr="00B23A28">
        <w:rPr>
          <w:rFonts w:ascii="Times New Roman" w:hAnsi="Times New Roman" w:cs="Times New Roman"/>
          <w:sz w:val="24"/>
        </w:rPr>
        <w:t xml:space="preserve"> тридцати дней со дня размещения извещения на официальном сайте администрации Краснокутского сельского поселения вправе подать заявление о намерении участвовать в аукционе на право заключения договора такого земельного участка, в срок с 1 августа</w:t>
      </w:r>
      <w:r w:rsidR="00ED41AD" w:rsidRPr="00B23A28">
        <w:rPr>
          <w:rFonts w:ascii="Times New Roman" w:hAnsi="Times New Roman" w:cs="Times New Roman"/>
          <w:sz w:val="24"/>
        </w:rPr>
        <w:t xml:space="preserve"> 2019 года</w:t>
      </w:r>
      <w:r w:rsidRPr="00B23A28">
        <w:rPr>
          <w:rFonts w:ascii="Times New Roman" w:hAnsi="Times New Roman" w:cs="Times New Roman"/>
          <w:sz w:val="24"/>
        </w:rPr>
        <w:t xml:space="preserve"> по 30 августа </w:t>
      </w:r>
      <w:r w:rsidR="00ED41AD" w:rsidRPr="00B23A28">
        <w:rPr>
          <w:rFonts w:ascii="Times New Roman" w:hAnsi="Times New Roman" w:cs="Times New Roman"/>
          <w:sz w:val="24"/>
        </w:rPr>
        <w:t>2019 года включительно:</w:t>
      </w:r>
    </w:p>
    <w:p w:rsidR="00ED41AD" w:rsidRPr="00B23A28" w:rsidRDefault="00ED41AD" w:rsidP="00D414D4">
      <w:pPr>
        <w:jc w:val="both"/>
        <w:rPr>
          <w:rFonts w:ascii="Times New Roman" w:hAnsi="Times New Roman" w:cs="Times New Roman"/>
          <w:sz w:val="24"/>
        </w:rPr>
      </w:pPr>
      <w:r w:rsidRPr="00B23A28">
        <w:rPr>
          <w:rFonts w:ascii="Times New Roman" w:hAnsi="Times New Roman" w:cs="Times New Roman"/>
          <w:sz w:val="24"/>
        </w:rPr>
        <w:t>-лично или почтовым отправлением по адресу:692216, Приморский край, Спасский район, с. Красный Кут, ул. Октябрьская, 8а, Администрация Краснокутского сельского поселения тел. 8(42352)93200.</w:t>
      </w:r>
    </w:p>
    <w:p w:rsidR="00ED41AD" w:rsidRPr="00B23A28" w:rsidRDefault="00ED41AD" w:rsidP="00D414D4">
      <w:pPr>
        <w:jc w:val="both"/>
        <w:rPr>
          <w:rFonts w:ascii="Times New Roman" w:hAnsi="Times New Roman" w:cs="Times New Roman"/>
          <w:sz w:val="24"/>
        </w:rPr>
      </w:pPr>
      <w:r w:rsidRPr="00B23A28">
        <w:rPr>
          <w:rFonts w:ascii="Times New Roman" w:hAnsi="Times New Roman" w:cs="Times New Roman"/>
          <w:sz w:val="24"/>
        </w:rPr>
        <w:t>-через информационно-</w:t>
      </w:r>
      <w:r w:rsidR="00B23A28" w:rsidRPr="00B23A28">
        <w:rPr>
          <w:rFonts w:ascii="Times New Roman" w:hAnsi="Times New Roman" w:cs="Times New Roman"/>
          <w:sz w:val="24"/>
        </w:rPr>
        <w:t>телекоммуникационную</w:t>
      </w:r>
      <w:r w:rsidRPr="00B23A28">
        <w:rPr>
          <w:rFonts w:ascii="Times New Roman" w:hAnsi="Times New Roman" w:cs="Times New Roman"/>
          <w:sz w:val="24"/>
        </w:rPr>
        <w:t xml:space="preserve"> сеть «Интернет» - электронный адрес для подачи заявления: </w:t>
      </w:r>
      <w:r w:rsidRPr="00B23A28">
        <w:rPr>
          <w:rFonts w:ascii="Times New Roman" w:hAnsi="Times New Roman" w:cs="Times New Roman"/>
          <w:sz w:val="24"/>
          <w:lang w:val="en-US"/>
        </w:rPr>
        <w:t>E</w:t>
      </w:r>
      <w:r w:rsidRPr="00B23A28">
        <w:rPr>
          <w:rFonts w:ascii="Times New Roman" w:hAnsi="Times New Roman" w:cs="Times New Roman"/>
          <w:sz w:val="24"/>
        </w:rPr>
        <w:t>-</w:t>
      </w:r>
      <w:r w:rsidRPr="00B23A28">
        <w:rPr>
          <w:rFonts w:ascii="Times New Roman" w:hAnsi="Times New Roman" w:cs="Times New Roman"/>
          <w:sz w:val="24"/>
          <w:lang w:val="en-US"/>
        </w:rPr>
        <w:t>mail</w:t>
      </w:r>
      <w:r w:rsidRPr="00B23A28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B23A28">
          <w:rPr>
            <w:rStyle w:val="a3"/>
            <w:rFonts w:ascii="Times New Roman" w:hAnsi="Times New Roman" w:cs="Times New Roman"/>
            <w:sz w:val="24"/>
            <w:lang w:val="en-US"/>
          </w:rPr>
          <w:t>ksp</w:t>
        </w:r>
        <w:r w:rsidRPr="00B23A28">
          <w:rPr>
            <w:rStyle w:val="a3"/>
            <w:rFonts w:ascii="Times New Roman" w:hAnsi="Times New Roman" w:cs="Times New Roman"/>
            <w:sz w:val="24"/>
          </w:rPr>
          <w:t>07_07@</w:t>
        </w:r>
        <w:r w:rsidRPr="00B23A28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23A2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23A2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23A28">
        <w:rPr>
          <w:rFonts w:ascii="Times New Roman" w:hAnsi="Times New Roman" w:cs="Times New Roman"/>
          <w:sz w:val="24"/>
        </w:rPr>
        <w:t>;</w:t>
      </w:r>
    </w:p>
    <w:p w:rsidR="00ED41AD" w:rsidRPr="00B23A28" w:rsidRDefault="00ED41AD" w:rsidP="00D414D4">
      <w:pPr>
        <w:jc w:val="both"/>
        <w:rPr>
          <w:rFonts w:ascii="Times New Roman" w:hAnsi="Times New Roman" w:cs="Times New Roman"/>
          <w:sz w:val="24"/>
        </w:rPr>
      </w:pPr>
      <w:r w:rsidRPr="00B23A28">
        <w:rPr>
          <w:rFonts w:ascii="Times New Roman" w:hAnsi="Times New Roman" w:cs="Times New Roman"/>
          <w:sz w:val="24"/>
        </w:rPr>
        <w:t>-через краевое государственное автономное учреждение Приморского края «Многофу</w:t>
      </w:r>
      <w:r w:rsidR="00B23A28" w:rsidRPr="00B23A28">
        <w:rPr>
          <w:rFonts w:ascii="Times New Roman" w:hAnsi="Times New Roman" w:cs="Times New Roman"/>
          <w:sz w:val="24"/>
        </w:rPr>
        <w:t>н</w:t>
      </w:r>
      <w:r w:rsidRPr="00B23A28">
        <w:rPr>
          <w:rFonts w:ascii="Times New Roman" w:hAnsi="Times New Roman" w:cs="Times New Roman"/>
          <w:sz w:val="24"/>
        </w:rPr>
        <w:t xml:space="preserve">кциональный центр предоставления государственных и муниципальных услуг в Приморском крае» по адресам: Приморский край, г. Спасск-Дальний, ул. Советская, 64а, тел. 8 (42352) 2-01-74; Приморский край, Спасский район, </w:t>
      </w:r>
      <w:proofErr w:type="gramStart"/>
      <w:r w:rsidRPr="00B23A28">
        <w:rPr>
          <w:rFonts w:ascii="Times New Roman" w:hAnsi="Times New Roman" w:cs="Times New Roman"/>
          <w:sz w:val="24"/>
        </w:rPr>
        <w:t>с</w:t>
      </w:r>
      <w:proofErr w:type="gramEnd"/>
      <w:r w:rsidRPr="00B23A28">
        <w:rPr>
          <w:rFonts w:ascii="Times New Roman" w:hAnsi="Times New Roman" w:cs="Times New Roman"/>
          <w:sz w:val="24"/>
        </w:rPr>
        <w:t xml:space="preserve">. Спасское, ул. </w:t>
      </w:r>
      <w:proofErr w:type="spellStart"/>
      <w:r w:rsidRPr="00B23A28">
        <w:rPr>
          <w:rFonts w:ascii="Times New Roman" w:hAnsi="Times New Roman" w:cs="Times New Roman"/>
          <w:sz w:val="24"/>
        </w:rPr>
        <w:t>Ханкайская</w:t>
      </w:r>
      <w:proofErr w:type="spellEnd"/>
      <w:r w:rsidRPr="00B23A28">
        <w:rPr>
          <w:rFonts w:ascii="Times New Roman" w:hAnsi="Times New Roman" w:cs="Times New Roman"/>
          <w:sz w:val="24"/>
        </w:rPr>
        <w:t>, 46, тел. 8 (42352) 2-69-37; Приморский край, Спасский район, с. Прохоры, ул. Ленинская, 66, тел. 8(42352) 3-77-18; Приморский край, Спасский район, с. Лётно-</w:t>
      </w:r>
      <w:proofErr w:type="spellStart"/>
      <w:r w:rsidRPr="00B23A28">
        <w:rPr>
          <w:rFonts w:ascii="Times New Roman" w:hAnsi="Times New Roman" w:cs="Times New Roman"/>
          <w:sz w:val="24"/>
        </w:rPr>
        <w:t>Хвалынское</w:t>
      </w:r>
      <w:proofErr w:type="spellEnd"/>
      <w:r w:rsidRPr="00B23A28">
        <w:rPr>
          <w:rFonts w:ascii="Times New Roman" w:hAnsi="Times New Roman" w:cs="Times New Roman"/>
          <w:sz w:val="24"/>
        </w:rPr>
        <w:t xml:space="preserve">, ул. Первомайская, 17а, тел. 8(42352) 72-4-01; </w:t>
      </w:r>
      <w:proofErr w:type="gramStart"/>
      <w:r w:rsidRPr="00B23A28">
        <w:rPr>
          <w:rFonts w:ascii="Times New Roman" w:hAnsi="Times New Roman" w:cs="Times New Roman"/>
          <w:sz w:val="24"/>
        </w:rPr>
        <w:t xml:space="preserve">Приморский край, Спасский район, с. </w:t>
      </w:r>
      <w:r w:rsidR="00B23A28" w:rsidRPr="00B23A28">
        <w:rPr>
          <w:rFonts w:ascii="Times New Roman" w:hAnsi="Times New Roman" w:cs="Times New Roman"/>
          <w:sz w:val="24"/>
        </w:rPr>
        <w:t>Красный Кут, ул. Октябрьская, 8а, тел. 8(42352) 77-4-60; Приморский край, Спасский район, с. Чкаловское, пер. Торговый, 12, тел. 8(42352) 3-67-00.</w:t>
      </w:r>
      <w:proofErr w:type="gramEnd"/>
    </w:p>
    <w:p w:rsidR="00B23A28" w:rsidRPr="00B23A28" w:rsidRDefault="00B23A28" w:rsidP="00D414D4">
      <w:pPr>
        <w:jc w:val="both"/>
        <w:rPr>
          <w:rFonts w:ascii="Times New Roman" w:hAnsi="Times New Roman" w:cs="Times New Roman"/>
          <w:sz w:val="24"/>
        </w:rPr>
      </w:pPr>
      <w:r w:rsidRPr="00B23A28">
        <w:rPr>
          <w:rFonts w:ascii="Times New Roman" w:hAnsi="Times New Roman" w:cs="Times New Roman"/>
          <w:sz w:val="24"/>
        </w:rPr>
        <w:t>Со схемой расположения земельного участка можно ознакомиться по адресу: Приморский край, Спасский район, с. Красный Кут, ул. Октябрьская, 8а, Администрация Краснокутского сельского поселения, приемные дни: понедельник, вторник, среда, четвер</w:t>
      </w:r>
      <w:bookmarkStart w:id="0" w:name="_GoBack"/>
      <w:bookmarkEnd w:id="0"/>
      <w:r w:rsidRPr="00B23A28">
        <w:rPr>
          <w:rFonts w:ascii="Times New Roman" w:hAnsi="Times New Roman" w:cs="Times New Roman"/>
          <w:sz w:val="24"/>
        </w:rPr>
        <w:t>г, приемные часы с 9:00 до 13:00 и с 14:00 до 17:00, телефон 8(42352)93200.</w:t>
      </w:r>
    </w:p>
    <w:sectPr w:rsidR="00B23A28" w:rsidRPr="00B2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D4"/>
    <w:rsid w:val="0089165B"/>
    <w:rsid w:val="00B23A28"/>
    <w:rsid w:val="00D414D4"/>
    <w:rsid w:val="00E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07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2019-07-30T23:47:00Z</dcterms:created>
  <dcterms:modified xsi:type="dcterms:W3CDTF">2019-07-31T00:18:00Z</dcterms:modified>
</cp:coreProperties>
</file>