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"/>
        <w:tblW w:w="9747" w:type="dxa"/>
        <w:tblLook w:val="01E0" w:firstRow="1" w:lastRow="1" w:firstColumn="1" w:lastColumn="1" w:noHBand="0" w:noVBand="0"/>
      </w:tblPr>
      <w:tblGrid>
        <w:gridCol w:w="3240"/>
        <w:gridCol w:w="2839"/>
        <w:gridCol w:w="3668"/>
      </w:tblGrid>
      <w:tr w:rsidR="00212DD4" w:rsidRPr="00212DD4" w:rsidTr="00212DD4">
        <w:trPr>
          <w:trHeight w:val="2409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36195" distB="36195" distL="6401435" distR="6401435" simplePos="0" relativeHeight="251660288" behindDoc="0" locked="1" layoutInCell="1" allowOverlap="0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-278765</wp:posOffset>
                  </wp:positionV>
                  <wp:extent cx="685800" cy="8001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1EFD" w:rsidRDefault="00C61EFD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2DD4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12DD4" w:rsidRPr="00212DD4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КРАСНОКУТСКОГО</w:t>
            </w:r>
            <w:r w:rsidR="00212DD4"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СПАССКОГО МУНИЦИПАЛЬНОГО РАЙОНА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</w:tc>
      </w:tr>
      <w:tr w:rsidR="00212DD4" w:rsidRPr="00212DD4" w:rsidTr="00212DD4">
        <w:trPr>
          <w:trHeight w:val="426"/>
        </w:trPr>
        <w:tc>
          <w:tcPr>
            <w:tcW w:w="9747" w:type="dxa"/>
            <w:gridSpan w:val="3"/>
            <w:shd w:val="clear" w:color="auto" w:fill="auto"/>
          </w:tcPr>
          <w:p w:rsid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C61EFD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ПОСТАНОВЛЕНИЕ 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10"/>
                <w:sz w:val="26"/>
                <w:szCs w:val="26"/>
              </w:rPr>
            </w:pPr>
          </w:p>
        </w:tc>
      </w:tr>
      <w:tr w:rsidR="00212DD4" w:rsidRPr="00212DD4" w:rsidTr="00212DD4">
        <w:trPr>
          <w:trHeight w:val="234"/>
        </w:trPr>
        <w:tc>
          <w:tcPr>
            <w:tcW w:w="3240" w:type="dxa"/>
            <w:shd w:val="clear" w:color="auto" w:fill="auto"/>
          </w:tcPr>
          <w:p w:rsidR="00212DD4" w:rsidRPr="00212DD4" w:rsidRDefault="001642D8" w:rsidP="00212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  <w:r w:rsidR="000E28D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12DD4"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9" w:type="dxa"/>
            <w:shd w:val="clear" w:color="auto" w:fill="auto"/>
          </w:tcPr>
          <w:p w:rsidR="00212DD4" w:rsidRPr="00212DD4" w:rsidRDefault="00212DD4" w:rsidP="00C61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с. </w:t>
            </w:r>
            <w:r w:rsidR="00C61EFD">
              <w:rPr>
                <w:rFonts w:ascii="Times New Roman" w:hAnsi="Times New Roman" w:cs="Times New Roman"/>
                <w:sz w:val="26"/>
                <w:szCs w:val="26"/>
              </w:rPr>
              <w:t>Красный Кут</w:t>
            </w:r>
          </w:p>
        </w:tc>
        <w:tc>
          <w:tcPr>
            <w:tcW w:w="3668" w:type="dxa"/>
            <w:shd w:val="clear" w:color="auto" w:fill="auto"/>
          </w:tcPr>
          <w:p w:rsidR="00212DD4" w:rsidRPr="00212DD4" w:rsidRDefault="00212DD4" w:rsidP="001642D8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90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2D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F137E1" w:rsidRDefault="00F137E1"/>
    <w:p w:rsidR="00C61EFD" w:rsidRDefault="00C61EFD" w:rsidP="00C61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DD4" w:rsidRPr="00212DD4" w:rsidRDefault="001642D8" w:rsidP="00C61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дизайн-проекта</w:t>
      </w:r>
      <w:r w:rsidR="00212DD4" w:rsidRPr="00212DD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общественной</w:t>
      </w:r>
      <w:r w:rsidR="00BC538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  <w:r w:rsidR="00C55F24">
        <w:rPr>
          <w:rFonts w:ascii="Times New Roman" w:hAnsi="Times New Roman" w:cs="Times New Roman"/>
          <w:b/>
          <w:sz w:val="26"/>
          <w:szCs w:val="26"/>
        </w:rPr>
        <w:t xml:space="preserve"> включенн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212DD4" w:rsidRPr="0021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12DD4" w:rsidRPr="00212DD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212DD4" w:rsidRPr="00212DD4" w:rsidRDefault="00212DD4" w:rsidP="00C61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D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4881">
        <w:rPr>
          <w:rFonts w:ascii="Times New Roman" w:hAnsi="Times New Roman" w:cs="Times New Roman"/>
          <w:b/>
          <w:sz w:val="26"/>
          <w:szCs w:val="26"/>
        </w:rPr>
        <w:t>П</w:t>
      </w:r>
      <w:r w:rsidRPr="00212DD4">
        <w:rPr>
          <w:rFonts w:ascii="Times New Roman" w:hAnsi="Times New Roman" w:cs="Times New Roman"/>
          <w:b/>
          <w:sz w:val="26"/>
          <w:szCs w:val="26"/>
        </w:rPr>
        <w:t>рограмму «</w:t>
      </w:r>
      <w:r w:rsidR="00F94881">
        <w:rPr>
          <w:rFonts w:ascii="Times New Roman" w:hAnsi="Times New Roman" w:cs="Times New Roman"/>
          <w:b/>
          <w:sz w:val="26"/>
          <w:szCs w:val="26"/>
        </w:rPr>
        <w:t xml:space="preserve">Формирование современной городской среды Краснокутского сельского поселения» </w:t>
      </w:r>
      <w:r w:rsidRPr="00212DD4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F94881">
        <w:rPr>
          <w:rFonts w:ascii="Times New Roman" w:hAnsi="Times New Roman" w:cs="Times New Roman"/>
          <w:b/>
          <w:sz w:val="26"/>
          <w:szCs w:val="26"/>
        </w:rPr>
        <w:t>2020-2027 годы</w:t>
      </w:r>
    </w:p>
    <w:p w:rsidR="00212DD4" w:rsidRPr="00212DD4" w:rsidRDefault="00212DD4" w:rsidP="00212D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EFD" w:rsidRDefault="00C61EFD" w:rsidP="00212D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DD4" w:rsidRPr="005D25AF" w:rsidRDefault="00212DD4" w:rsidP="00212D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25AF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 октября 2003 года № 131-ФЗ «Об общих принципах организации местного самоуправления в Российской Федерации», в целях</w:t>
      </w:r>
      <w:proofErr w:type="gramEnd"/>
      <w:r w:rsidRPr="005D25AF">
        <w:rPr>
          <w:rFonts w:ascii="Times New Roman" w:hAnsi="Times New Roman" w:cs="Times New Roman"/>
          <w:sz w:val="26"/>
          <w:szCs w:val="26"/>
        </w:rPr>
        <w:t xml:space="preserve"> реализации на территории </w:t>
      </w:r>
      <w:r w:rsidR="00C61EFD">
        <w:rPr>
          <w:rFonts w:ascii="Times New Roman" w:hAnsi="Times New Roman" w:cs="Times New Roman"/>
          <w:sz w:val="26"/>
          <w:szCs w:val="26"/>
        </w:rPr>
        <w:t>Краснокутского</w:t>
      </w:r>
      <w:r w:rsidRPr="005D25AF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 </w:t>
      </w:r>
      <w:r w:rsidR="00F94881">
        <w:rPr>
          <w:rFonts w:ascii="Times New Roman" w:hAnsi="Times New Roman" w:cs="Times New Roman"/>
          <w:sz w:val="26"/>
          <w:szCs w:val="26"/>
        </w:rPr>
        <w:t>Программы</w:t>
      </w:r>
      <w:r w:rsidRPr="005D25AF">
        <w:rPr>
          <w:rFonts w:ascii="Times New Roman" w:hAnsi="Times New Roman" w:cs="Times New Roman"/>
          <w:sz w:val="26"/>
          <w:szCs w:val="26"/>
        </w:rPr>
        <w:t xml:space="preserve"> «</w:t>
      </w:r>
      <w:r w:rsidR="00F94881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Краснокутского сельского поселения» на 2020-2027 годы</w:t>
      </w:r>
      <w:r w:rsidRPr="005D25AF">
        <w:rPr>
          <w:rFonts w:ascii="Times New Roman" w:hAnsi="Times New Roman" w:cs="Times New Roman"/>
          <w:sz w:val="26"/>
          <w:szCs w:val="26"/>
        </w:rPr>
        <w:t>, в соответствии с Порядком разработки, обсуждения, согласован</w:t>
      </w:r>
      <w:r w:rsidR="001642D8">
        <w:rPr>
          <w:rFonts w:ascii="Times New Roman" w:hAnsi="Times New Roman" w:cs="Times New Roman"/>
          <w:sz w:val="26"/>
          <w:szCs w:val="26"/>
        </w:rPr>
        <w:t>ия и утверждения дизайн-проекта</w:t>
      </w:r>
      <w:r w:rsidRPr="005D25AF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="001642D8">
        <w:rPr>
          <w:rFonts w:ascii="Times New Roman" w:hAnsi="Times New Roman" w:cs="Times New Roman"/>
          <w:sz w:val="26"/>
          <w:szCs w:val="26"/>
        </w:rPr>
        <w:t>общественной</w:t>
      </w:r>
      <w:r w:rsidRPr="005D25AF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gramStart"/>
      <w:r w:rsidRPr="005D25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25A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61EFD">
        <w:rPr>
          <w:rFonts w:ascii="Times New Roman" w:hAnsi="Times New Roman" w:cs="Times New Roman"/>
          <w:sz w:val="26"/>
          <w:szCs w:val="26"/>
        </w:rPr>
        <w:t>Краснокутском</w:t>
      </w:r>
      <w:proofErr w:type="gramEnd"/>
      <w:r w:rsidRPr="005D25AF">
        <w:rPr>
          <w:rFonts w:ascii="Times New Roman" w:hAnsi="Times New Roman" w:cs="Times New Roman"/>
          <w:sz w:val="26"/>
          <w:szCs w:val="26"/>
        </w:rPr>
        <w:t xml:space="preserve"> сельском поселении, администрация </w:t>
      </w:r>
      <w:r w:rsidR="00C61EFD">
        <w:rPr>
          <w:rFonts w:ascii="Times New Roman" w:hAnsi="Times New Roman" w:cs="Times New Roman"/>
          <w:sz w:val="26"/>
          <w:szCs w:val="26"/>
        </w:rPr>
        <w:t>Краснокутского</w:t>
      </w:r>
      <w:r w:rsidRPr="005D25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61EFD" w:rsidRDefault="00C61EFD" w:rsidP="00212D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2DD4" w:rsidRPr="005D25AF" w:rsidRDefault="00212DD4" w:rsidP="00212DD4">
      <w:pPr>
        <w:jc w:val="both"/>
        <w:rPr>
          <w:rFonts w:ascii="Times New Roman" w:hAnsi="Times New Roman" w:cs="Times New Roman"/>
          <w:sz w:val="26"/>
          <w:szCs w:val="26"/>
        </w:rPr>
      </w:pPr>
      <w:r w:rsidRPr="005D25AF">
        <w:rPr>
          <w:rFonts w:ascii="Times New Roman" w:hAnsi="Times New Roman" w:cs="Times New Roman"/>
          <w:sz w:val="26"/>
          <w:szCs w:val="26"/>
        </w:rPr>
        <w:t>ПОСТОНОВЛЯЕТ:</w:t>
      </w:r>
    </w:p>
    <w:p w:rsidR="00212DD4" w:rsidRPr="005D25AF" w:rsidRDefault="00212DD4" w:rsidP="00212D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5AF">
        <w:rPr>
          <w:rFonts w:ascii="Times New Roman" w:hAnsi="Times New Roman" w:cs="Times New Roman"/>
          <w:sz w:val="26"/>
          <w:szCs w:val="26"/>
        </w:rPr>
        <w:t xml:space="preserve">Утвердить дизайн-проект благоустройства </w:t>
      </w:r>
      <w:r w:rsidR="001642D8">
        <w:rPr>
          <w:rFonts w:ascii="Times New Roman" w:hAnsi="Times New Roman" w:cs="Times New Roman"/>
          <w:sz w:val="26"/>
          <w:szCs w:val="26"/>
        </w:rPr>
        <w:t>общественной</w:t>
      </w:r>
      <w:r w:rsidR="00C55F24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25AF">
        <w:rPr>
          <w:rFonts w:ascii="Times New Roman" w:hAnsi="Times New Roman" w:cs="Times New Roman"/>
          <w:sz w:val="26"/>
          <w:szCs w:val="26"/>
        </w:rPr>
        <w:t xml:space="preserve"> по адресу: Приморский край, Спасский район, с. </w:t>
      </w:r>
      <w:r w:rsidR="00C61EFD">
        <w:rPr>
          <w:rFonts w:ascii="Times New Roman" w:hAnsi="Times New Roman" w:cs="Times New Roman"/>
          <w:sz w:val="26"/>
          <w:szCs w:val="26"/>
        </w:rPr>
        <w:t>Красный Кут</w:t>
      </w:r>
      <w:r w:rsidRPr="005D25A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1642D8">
        <w:rPr>
          <w:rFonts w:ascii="Times New Roman" w:hAnsi="Times New Roman" w:cs="Times New Roman"/>
          <w:sz w:val="26"/>
          <w:szCs w:val="26"/>
        </w:rPr>
        <w:t>Гарнизонная</w:t>
      </w:r>
      <w:proofErr w:type="gramEnd"/>
      <w:r w:rsidR="00C61EFD">
        <w:rPr>
          <w:rFonts w:ascii="Times New Roman" w:hAnsi="Times New Roman" w:cs="Times New Roman"/>
          <w:sz w:val="26"/>
          <w:szCs w:val="26"/>
        </w:rPr>
        <w:t xml:space="preserve">, д. </w:t>
      </w:r>
      <w:r w:rsidR="001642D8">
        <w:rPr>
          <w:rFonts w:ascii="Times New Roman" w:hAnsi="Times New Roman" w:cs="Times New Roman"/>
          <w:sz w:val="26"/>
          <w:szCs w:val="26"/>
        </w:rPr>
        <w:t>2</w:t>
      </w:r>
      <w:r w:rsidR="00C55F24">
        <w:rPr>
          <w:rFonts w:ascii="Times New Roman" w:hAnsi="Times New Roman" w:cs="Times New Roman"/>
          <w:sz w:val="26"/>
          <w:szCs w:val="26"/>
        </w:rPr>
        <w:t>,</w:t>
      </w:r>
      <w:r w:rsidRPr="005D25AF">
        <w:rPr>
          <w:rFonts w:ascii="Times New Roman" w:hAnsi="Times New Roman" w:cs="Times New Roman"/>
          <w:sz w:val="26"/>
          <w:szCs w:val="26"/>
        </w:rPr>
        <w:t xml:space="preserve"> включенной в муниципальную </w:t>
      </w:r>
      <w:r w:rsidR="00744CB9">
        <w:rPr>
          <w:rFonts w:ascii="Times New Roman" w:hAnsi="Times New Roman" w:cs="Times New Roman"/>
          <w:sz w:val="26"/>
          <w:szCs w:val="26"/>
        </w:rPr>
        <w:t>П</w:t>
      </w:r>
      <w:r w:rsidRPr="005D25AF">
        <w:rPr>
          <w:rFonts w:ascii="Times New Roman" w:hAnsi="Times New Roman" w:cs="Times New Roman"/>
          <w:sz w:val="26"/>
          <w:szCs w:val="26"/>
        </w:rPr>
        <w:t>рограмму «</w:t>
      </w:r>
      <w:r w:rsidR="00744CB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Краснокутского сельского поселения» на 2020-2027 годы.</w:t>
      </w:r>
      <w:r w:rsidR="00C55F24">
        <w:rPr>
          <w:rFonts w:ascii="Times New Roman" w:hAnsi="Times New Roman" w:cs="Times New Roman"/>
          <w:sz w:val="26"/>
          <w:szCs w:val="26"/>
        </w:rPr>
        <w:t xml:space="preserve"> (Приложение №1)</w:t>
      </w:r>
    </w:p>
    <w:p w:rsidR="00C55F24" w:rsidRDefault="00C61EFD" w:rsidP="00C55F2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55F24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постановление вступает в силу со дня официального опубликования (обнародования) на официальном сайте администрации Краснокутского сельского поселения в сети Интернет </w:t>
      </w:r>
      <w:proofErr w:type="spellStart"/>
      <w:r w:rsidRPr="00C55F24">
        <w:rPr>
          <w:rFonts w:ascii="Times New Roman" w:hAnsi="Times New Roman" w:cs="Times New Roman"/>
          <w:sz w:val="26"/>
          <w:szCs w:val="26"/>
        </w:rPr>
        <w:t>краснокутское.рф</w:t>
      </w:r>
      <w:proofErr w:type="spellEnd"/>
      <w:r w:rsidRPr="00C55F24">
        <w:rPr>
          <w:rFonts w:ascii="Times New Roman" w:hAnsi="Times New Roman" w:cs="Times New Roman"/>
          <w:sz w:val="26"/>
          <w:szCs w:val="26"/>
        </w:rPr>
        <w:t>.</w:t>
      </w:r>
    </w:p>
    <w:p w:rsidR="00C61EFD" w:rsidRPr="00C55F24" w:rsidRDefault="00C61EFD" w:rsidP="00C55F2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5F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55F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C61EFD" w:rsidRDefault="00C61EFD" w:rsidP="00C61EF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71043" w:rsidRDefault="00D71043" w:rsidP="00D71043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C61EFD" w:rsidRDefault="00C61EFD" w:rsidP="00D71043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D71043" w:rsidRDefault="00C61EFD" w:rsidP="00C06E99">
      <w:pPr>
        <w:tabs>
          <w:tab w:val="left" w:pos="1035"/>
          <w:tab w:val="left" w:pos="6795"/>
        </w:tabs>
        <w:sectPr w:rsidR="00D710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Краснокутского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ab/>
        <w:t>А.Б. Петриченко</w:t>
      </w:r>
    </w:p>
    <w:p w:rsidR="001642D8" w:rsidRDefault="001642D8" w:rsidP="00164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C55F24" w:rsidRDefault="00C55F24" w:rsidP="00C5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F24" w:rsidRPr="00C55F24" w:rsidRDefault="001642D8" w:rsidP="00164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429625" cy="5753100"/>
            <wp:effectExtent l="0" t="0" r="9525" b="0"/>
            <wp:docPr id="1" name="Рисунок 1" descr="C:\Users\user\Desktop\ФСГС на 2023 год\НОВЫЙ ДИЗАЙ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СГС на 2023 год\НОВЫЙ ДИЗАЙН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065" cy="57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F24" w:rsidRPr="00C55F24" w:rsidSect="003E2D84">
      <w:pgSz w:w="15840" w:h="12240" w:orient="landscape"/>
      <w:pgMar w:top="1135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67" w:rsidRDefault="00B24167" w:rsidP="001642D8">
      <w:pPr>
        <w:spacing w:after="0" w:line="240" w:lineRule="auto"/>
      </w:pPr>
      <w:r>
        <w:separator/>
      </w:r>
    </w:p>
  </w:endnote>
  <w:endnote w:type="continuationSeparator" w:id="0">
    <w:p w:rsidR="00B24167" w:rsidRDefault="00B24167" w:rsidP="0016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67" w:rsidRDefault="00B24167" w:rsidP="001642D8">
      <w:pPr>
        <w:spacing w:after="0" w:line="240" w:lineRule="auto"/>
      </w:pPr>
      <w:r>
        <w:separator/>
      </w:r>
    </w:p>
  </w:footnote>
  <w:footnote w:type="continuationSeparator" w:id="0">
    <w:p w:rsidR="00B24167" w:rsidRDefault="00B24167" w:rsidP="0016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1927"/>
    <w:multiLevelType w:val="hybridMultilevel"/>
    <w:tmpl w:val="55A896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E28DE"/>
    <w:rsid w:val="001642D8"/>
    <w:rsid w:val="001F16AA"/>
    <w:rsid w:val="00212DD4"/>
    <w:rsid w:val="00744CB9"/>
    <w:rsid w:val="00A90C4E"/>
    <w:rsid w:val="00B24167"/>
    <w:rsid w:val="00BC538E"/>
    <w:rsid w:val="00C06E99"/>
    <w:rsid w:val="00C55F24"/>
    <w:rsid w:val="00C61EFD"/>
    <w:rsid w:val="00D71043"/>
    <w:rsid w:val="00F137E1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2D8"/>
  </w:style>
  <w:style w:type="paragraph" w:styleId="a9">
    <w:name w:val="footer"/>
    <w:basedOn w:val="a"/>
    <w:link w:val="aa"/>
    <w:uiPriority w:val="99"/>
    <w:unhideWhenUsed/>
    <w:rsid w:val="0016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2D8"/>
  </w:style>
  <w:style w:type="paragraph" w:styleId="a9">
    <w:name w:val="footer"/>
    <w:basedOn w:val="a"/>
    <w:link w:val="aa"/>
    <w:uiPriority w:val="99"/>
    <w:unhideWhenUsed/>
    <w:rsid w:val="0016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40C9-FCF8-410E-B46C-1E054BFC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Дубовское - 2</dc:creator>
  <cp:lastModifiedBy>user</cp:lastModifiedBy>
  <cp:revision>2</cp:revision>
  <cp:lastPrinted>2022-03-02T03:11:00Z</cp:lastPrinted>
  <dcterms:created xsi:type="dcterms:W3CDTF">2022-12-19T05:35:00Z</dcterms:created>
  <dcterms:modified xsi:type="dcterms:W3CDTF">2022-12-19T05:35:00Z</dcterms:modified>
</cp:coreProperties>
</file>