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7" w:rsidRDefault="00E16E17"/>
    <w:p w:rsidR="00E16E17" w:rsidRDefault="00E16E17" w:rsidP="00E16E17">
      <w:pPr>
        <w:jc w:val="center"/>
      </w:pPr>
      <w:r>
        <w:rPr>
          <w:noProof/>
        </w:rPr>
        <w:drawing>
          <wp:inline distT="0" distB="0" distL="0" distR="0" wp14:anchorId="3AB9A7FD" wp14:editId="7F6E7B2F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17" w:rsidRDefault="00E16E17"/>
    <w:p w:rsidR="00E16E17" w:rsidRDefault="00E16E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5"/>
      </w:tblGrid>
      <w:tr w:rsidR="00C81458" w:rsidRPr="00AC0C90" w:rsidTr="00E16E17">
        <w:trPr>
          <w:jc w:val="center"/>
        </w:trPr>
        <w:tc>
          <w:tcPr>
            <w:tcW w:w="9005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  <w:p w:rsidR="003F0347" w:rsidRPr="00AC0C90" w:rsidRDefault="003F0347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6353F2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17.02.2023</w:t>
      </w:r>
      <w:r w:rsidR="00757E3D">
        <w:rPr>
          <w:b/>
          <w:bCs/>
        </w:rPr>
        <w:t xml:space="preserve">                  </w:t>
      </w:r>
      <w:r w:rsidR="005665F3" w:rsidRPr="00857B3C">
        <w:rPr>
          <w:b/>
          <w:bCs/>
        </w:rPr>
        <w:t xml:space="preserve">                    </w:t>
      </w:r>
      <w:proofErr w:type="spellStart"/>
      <w:r w:rsidR="008524B8" w:rsidRPr="00857B3C">
        <w:rPr>
          <w:b/>
          <w:bCs/>
        </w:rPr>
        <w:t>с</w:t>
      </w:r>
      <w:proofErr w:type="gramStart"/>
      <w:r w:rsidR="008524B8" w:rsidRPr="00857B3C">
        <w:rPr>
          <w:b/>
          <w:bCs/>
        </w:rPr>
        <w:t>.К</w:t>
      </w:r>
      <w:proofErr w:type="gramEnd"/>
      <w:r w:rsidR="008524B8" w:rsidRPr="00857B3C">
        <w:rPr>
          <w:b/>
          <w:bCs/>
        </w:rPr>
        <w:t>расный</w:t>
      </w:r>
      <w:proofErr w:type="spellEnd"/>
      <w:r w:rsidR="008524B8" w:rsidRPr="00857B3C">
        <w:rPr>
          <w:b/>
          <w:bCs/>
        </w:rPr>
        <w:t xml:space="preserve"> Кут</w:t>
      </w:r>
      <w:r w:rsidR="005665F3" w:rsidRPr="00857B3C">
        <w:rPr>
          <w:b/>
          <w:bCs/>
        </w:rPr>
        <w:t xml:space="preserve">                                                 №</w:t>
      </w:r>
      <w:r w:rsidR="008524B8">
        <w:rPr>
          <w:b/>
          <w:bCs/>
        </w:rPr>
        <w:t xml:space="preserve"> </w:t>
      </w:r>
      <w:r>
        <w:rPr>
          <w:b/>
          <w:bCs/>
        </w:rPr>
        <w:t>5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D777A3">
        <w:rPr>
          <w:b/>
          <w:bCs/>
        </w:rPr>
        <w:t xml:space="preserve">О внесении изменений в решение </w:t>
      </w:r>
      <w:r w:rsidR="00955316">
        <w:rPr>
          <w:b/>
          <w:bCs/>
        </w:rPr>
        <w:t xml:space="preserve"> муниципального комитета Краснокутского сельского поселения </w:t>
      </w:r>
      <w:r w:rsidR="00D777A3">
        <w:rPr>
          <w:b/>
          <w:bCs/>
        </w:rPr>
        <w:t xml:space="preserve"> №45 от 14.12.2022г» 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3F0347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</w:t>
      </w:r>
      <w:r w:rsidR="00955316">
        <w:rPr>
          <w:b/>
          <w:bCs/>
          <w:spacing w:val="-9"/>
        </w:rPr>
        <w:t xml:space="preserve"> </w:t>
      </w:r>
      <w:r w:rsidRPr="00AC0C90">
        <w:rPr>
          <w:b/>
          <w:bCs/>
          <w:spacing w:val="-9"/>
        </w:rPr>
        <w:t>и плановый период 202</w:t>
      </w:r>
      <w:r w:rsidR="003F0347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>-202</w:t>
      </w:r>
      <w:r w:rsidR="003F0347">
        <w:rPr>
          <w:b/>
          <w:bCs/>
          <w:spacing w:val="-9"/>
        </w:rPr>
        <w:t>5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Устава Краснокутского сельского поселения, муниципальный комитет Краснокутского сельского поселения </w:t>
      </w:r>
    </w:p>
    <w:p w:rsidR="00C81458" w:rsidRDefault="00C81458" w:rsidP="00B76314">
      <w:pPr>
        <w:shd w:val="clear" w:color="auto" w:fill="FFFFFF"/>
        <w:spacing w:before="331" w:line="276" w:lineRule="auto"/>
        <w:ind w:right="14"/>
        <w:contextualSpacing/>
        <w:rPr>
          <w:b/>
          <w:spacing w:val="-5"/>
        </w:rPr>
      </w:pPr>
    </w:p>
    <w:p w:rsidR="003C514A" w:rsidRDefault="003C514A" w:rsidP="003C514A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3C514A" w:rsidRDefault="003C514A" w:rsidP="003C514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 w:rsidR="00B76314">
        <w:t>3</w:t>
      </w:r>
      <w:r w:rsidRPr="00E6061A">
        <w:t xml:space="preserve"> год и плановый период 202</w:t>
      </w:r>
      <w:r w:rsidR="00B76314">
        <w:t>4</w:t>
      </w:r>
      <w:r w:rsidRPr="00E6061A">
        <w:t>-202</w:t>
      </w:r>
      <w:r w:rsidR="00B76314">
        <w:t>5гг.» № 4</w:t>
      </w:r>
      <w:r>
        <w:t>5</w:t>
      </w:r>
      <w:r w:rsidRPr="00E6061A">
        <w:t xml:space="preserve"> от 1</w:t>
      </w:r>
      <w:r w:rsidR="00B76314">
        <w:t>4</w:t>
      </w:r>
      <w:r w:rsidRPr="00E6061A">
        <w:t>.12.202</w:t>
      </w:r>
      <w:r w:rsidR="00B76314">
        <w:t>2</w:t>
      </w:r>
      <w:r w:rsidRPr="00E6061A">
        <w:t>года</w:t>
      </w:r>
      <w:r>
        <w:t xml:space="preserve">, </w:t>
      </w:r>
    </w:p>
    <w:p w:rsidR="00615E63" w:rsidRPr="00A05EBF" w:rsidRDefault="00615E63" w:rsidP="00615E63">
      <w:pPr>
        <w:pStyle w:val="ab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 w:rsidRPr="005D0653">
        <w:rPr>
          <w:b/>
          <w:sz w:val="26"/>
          <w:szCs w:val="26"/>
        </w:rPr>
        <w:t xml:space="preserve">1. Пункт 1 </w:t>
      </w:r>
      <w:r w:rsidR="005D0653">
        <w:rPr>
          <w:b/>
          <w:sz w:val="26"/>
          <w:szCs w:val="26"/>
        </w:rPr>
        <w:t xml:space="preserve">,2,3 </w:t>
      </w:r>
      <w:r w:rsidRPr="005D0653">
        <w:rPr>
          <w:b/>
          <w:sz w:val="26"/>
          <w:szCs w:val="26"/>
        </w:rPr>
        <w:t>статьи 1 изложить в следующей редакции</w:t>
      </w:r>
      <w:r w:rsidRPr="00A05EBF">
        <w:rPr>
          <w:sz w:val="26"/>
          <w:szCs w:val="26"/>
        </w:rPr>
        <w:t>:</w:t>
      </w:r>
    </w:p>
    <w:p w:rsidR="00986FD4" w:rsidRPr="002C0741" w:rsidRDefault="00986FD4" w:rsidP="00986FD4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>
        <w:t>3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 w:rsidRPr="006353F2">
        <w:rPr>
          <w:b/>
        </w:rPr>
        <w:t>12 752 389,52</w:t>
      </w:r>
      <w:r w:rsidRPr="006353F2">
        <w:rPr>
          <w:b/>
          <w:bCs/>
          <w:spacing w:val="-5"/>
        </w:rPr>
        <w:t xml:space="preserve">  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 w:rsidR="00BC1849" w:rsidRPr="006353F2">
        <w:rPr>
          <w:b/>
        </w:rPr>
        <w:t xml:space="preserve">7 572 275,01  </w:t>
      </w:r>
      <w:r>
        <w:rPr>
          <w:b/>
        </w:rPr>
        <w:t xml:space="preserve"> </w:t>
      </w:r>
      <w:r w:rsidRPr="002C0741">
        <w:rPr>
          <w:b/>
        </w:rPr>
        <w:t>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 w:rsidR="00BC1849" w:rsidRPr="006353F2">
        <w:rPr>
          <w:b/>
        </w:rPr>
        <w:t>12 950 150,11</w:t>
      </w:r>
      <w:r w:rsidR="00BC1849" w:rsidRPr="006353F2">
        <w:rPr>
          <w:b/>
          <w:bCs/>
          <w:spacing w:val="-5"/>
        </w:rPr>
        <w:t xml:space="preserve">  </w:t>
      </w:r>
      <w:r w:rsidRPr="002C0741">
        <w:rPr>
          <w:b/>
          <w:bCs/>
          <w:spacing w:val="-5"/>
        </w:rPr>
        <w:t xml:space="preserve"> рублей</w:t>
      </w:r>
      <w:r w:rsidRPr="002C0741">
        <w:t xml:space="preserve">. </w:t>
      </w:r>
      <w:r w:rsidRPr="002C0741">
        <w:rPr>
          <w:b/>
        </w:rPr>
        <w:t>Дефицит</w:t>
      </w:r>
      <w:r w:rsidRPr="002C0741">
        <w:t xml:space="preserve"> бюджета на 202</w:t>
      </w:r>
      <w:r>
        <w:t>3</w:t>
      </w:r>
      <w:r w:rsidRPr="002C0741">
        <w:t xml:space="preserve">г. составит </w:t>
      </w:r>
      <w:r w:rsidR="00BC1849" w:rsidRPr="006353F2">
        <w:rPr>
          <w:b/>
        </w:rPr>
        <w:t>197 760,59  рублей</w:t>
      </w:r>
      <w:proofErr w:type="gramStart"/>
      <w:r w:rsidR="00BC1849">
        <w:rPr>
          <w:b/>
        </w:rPr>
        <w:t xml:space="preserve"> </w:t>
      </w:r>
      <w:r w:rsidRPr="002C0741">
        <w:rPr>
          <w:b/>
        </w:rPr>
        <w:t>.</w:t>
      </w:r>
      <w:proofErr w:type="gramEnd"/>
    </w:p>
    <w:p w:rsidR="00986FD4" w:rsidRDefault="00986FD4" w:rsidP="00986FD4">
      <w:pPr>
        <w:tabs>
          <w:tab w:val="left" w:pos="0"/>
        </w:tabs>
        <w:spacing w:line="276" w:lineRule="auto"/>
        <w:ind w:right="64" w:firstLine="540"/>
        <w:contextualSpacing/>
        <w:jc w:val="both"/>
        <w:rPr>
          <w:b/>
        </w:rPr>
      </w:pPr>
      <w:r w:rsidRPr="002C0741">
        <w:t xml:space="preserve"> 2.Утвердить основные характеристики бюджета Краснокутского сельского поселения </w:t>
      </w:r>
      <w:r>
        <w:t>н</w:t>
      </w:r>
      <w:r w:rsidRPr="002C0741">
        <w:t>а 202</w:t>
      </w:r>
      <w:r>
        <w:t>4</w:t>
      </w:r>
      <w:r w:rsidRPr="002C0741">
        <w:t xml:space="preserve"> </w:t>
      </w:r>
      <w:proofErr w:type="gramStart"/>
      <w:r w:rsidRPr="002C0741">
        <w:t>год</w:t>
      </w:r>
      <w:proofErr w:type="gramEnd"/>
      <w:r w:rsidRPr="002C0741">
        <w:t xml:space="preserve"> прогнозируемый общий объем </w:t>
      </w:r>
      <w:r w:rsidRPr="002C0741">
        <w:rPr>
          <w:b/>
        </w:rPr>
        <w:t>доходов</w:t>
      </w:r>
      <w:r w:rsidRPr="002C0741">
        <w:t xml:space="preserve"> бюджета Краснокутского сельского поселения в сумме –</w:t>
      </w:r>
      <w:r>
        <w:t xml:space="preserve"> </w:t>
      </w:r>
      <w:r w:rsidR="00BC1849" w:rsidRPr="006353F2">
        <w:rPr>
          <w:b/>
          <w:bCs/>
          <w:iCs/>
          <w:color w:val="000000"/>
          <w:sz w:val="22"/>
          <w:szCs w:val="22"/>
          <w:lang w:eastAsia="en-US"/>
        </w:rPr>
        <w:t xml:space="preserve">6 723 199,63 </w:t>
      </w:r>
      <w:r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2C0741">
        <w:rPr>
          <w:b/>
        </w:rPr>
        <w:t>рублей</w:t>
      </w:r>
      <w:r>
        <w:rPr>
          <w:b/>
        </w:rPr>
        <w:t>,</w:t>
      </w:r>
      <w:r w:rsidRPr="002C0741">
        <w:t xml:space="preserve"> в том числе объем </w:t>
      </w:r>
      <w:r w:rsidRPr="002C0741">
        <w:rPr>
          <w:b/>
        </w:rPr>
        <w:t>межбюджетных трансфертов</w:t>
      </w:r>
      <w:r w:rsidRPr="002C0741">
        <w:t xml:space="preserve">, получаемых из других бюджетов бюджетной системы Российской Федерации - в сумме </w:t>
      </w:r>
      <w:r w:rsidR="00BC1849" w:rsidRPr="006353F2">
        <w:rPr>
          <w:b/>
          <w:bCs/>
          <w:iCs/>
          <w:color w:val="000000"/>
          <w:sz w:val="22"/>
          <w:szCs w:val="22"/>
          <w:lang w:eastAsia="en-US"/>
        </w:rPr>
        <w:t xml:space="preserve">5 194 207,28 </w:t>
      </w:r>
      <w:r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2C0741">
        <w:rPr>
          <w:b/>
        </w:rPr>
        <w:t>рублей</w:t>
      </w:r>
      <w:r>
        <w:t>.</w:t>
      </w:r>
      <w:r w:rsidRPr="002C0741">
        <w:rPr>
          <w:b/>
        </w:rPr>
        <w:t xml:space="preserve"> </w:t>
      </w:r>
    </w:p>
    <w:p w:rsidR="00BC1849" w:rsidRPr="00986FD4" w:rsidRDefault="00986FD4" w:rsidP="00BC1849">
      <w:pPr>
        <w:tabs>
          <w:tab w:val="left" w:pos="0"/>
        </w:tabs>
        <w:spacing w:line="276" w:lineRule="auto"/>
        <w:ind w:firstLine="540"/>
        <w:contextualSpacing/>
        <w:jc w:val="both"/>
        <w:rPr>
          <w:highlight w:val="yellow"/>
        </w:rPr>
      </w:pPr>
      <w:r>
        <w:t>О</w:t>
      </w:r>
      <w:r w:rsidRPr="002C0741">
        <w:t xml:space="preserve">бщий объем </w:t>
      </w:r>
      <w:r w:rsidRPr="002C0741">
        <w:rPr>
          <w:b/>
        </w:rPr>
        <w:t>расходов</w:t>
      </w:r>
      <w:r w:rsidRPr="001816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бюджета поселения на 2024 год – в сумме </w:t>
      </w:r>
      <w:r w:rsidR="00BC1849" w:rsidRPr="006353F2">
        <w:rPr>
          <w:b/>
          <w:bCs/>
          <w:iCs/>
          <w:color w:val="000000"/>
          <w:sz w:val="22"/>
          <w:szCs w:val="22"/>
          <w:lang w:eastAsia="en-US"/>
        </w:rPr>
        <w:t xml:space="preserve">6 723 199,63 </w:t>
      </w:r>
      <w:r w:rsidR="00BC1849" w:rsidRPr="006353F2">
        <w:t xml:space="preserve"> </w:t>
      </w:r>
      <w:r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2C0741">
        <w:t xml:space="preserve"> </w:t>
      </w:r>
      <w:r w:rsidRPr="002C0741">
        <w:rPr>
          <w:b/>
        </w:rPr>
        <w:t>рублей</w:t>
      </w:r>
      <w:proofErr w:type="gramStart"/>
      <w:r>
        <w:rPr>
          <w:b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том числе условно утвержденные расходы – в сумме 81801рубль 79 копеек,</w:t>
      </w:r>
      <w:r w:rsidRPr="002C0741">
        <w:t xml:space="preserve"> бюджета Краснокутского сельского поселения – в сумме</w:t>
      </w:r>
      <w:r>
        <w:t xml:space="preserve"> </w:t>
      </w:r>
      <w:r w:rsidR="00BC1849" w:rsidRPr="006353F2">
        <w:rPr>
          <w:b/>
          <w:bCs/>
          <w:iCs/>
          <w:color w:val="000000"/>
          <w:sz w:val="22"/>
          <w:szCs w:val="22"/>
          <w:lang w:eastAsia="en-US"/>
        </w:rPr>
        <w:t xml:space="preserve">6 723 199,63 </w:t>
      </w:r>
      <w:r w:rsidR="00BC1849" w:rsidRPr="006353F2">
        <w:t xml:space="preserve"> </w:t>
      </w:r>
      <w:r w:rsidR="00BC1849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BC1849" w:rsidRPr="002C0741">
        <w:t xml:space="preserve"> </w:t>
      </w:r>
      <w:r w:rsidRPr="002C0741">
        <w:rPr>
          <w:b/>
        </w:rPr>
        <w:t>рублей</w:t>
      </w:r>
      <w:r>
        <w:rPr>
          <w:b/>
        </w:rPr>
        <w:t>.</w:t>
      </w:r>
      <w:r>
        <w:t xml:space="preserve"> </w:t>
      </w:r>
      <w:r w:rsidRPr="002C0741">
        <w:rPr>
          <w:b/>
        </w:rPr>
        <w:t>Дефицит</w:t>
      </w:r>
      <w:r w:rsidRPr="002C0741">
        <w:t xml:space="preserve"> бюджета на 202</w:t>
      </w:r>
      <w:r>
        <w:t>4</w:t>
      </w:r>
      <w:r w:rsidRPr="002C0741">
        <w:t xml:space="preserve">г. составит </w:t>
      </w:r>
      <w:r w:rsidRPr="002C0741">
        <w:rPr>
          <w:b/>
        </w:rPr>
        <w:t>0,00 руб</w:t>
      </w:r>
      <w:r>
        <w:rPr>
          <w:b/>
        </w:rPr>
        <w:t>лей</w:t>
      </w:r>
    </w:p>
    <w:p w:rsidR="00986FD4" w:rsidRPr="002C0741" w:rsidRDefault="00986FD4" w:rsidP="00986FD4">
      <w:pPr>
        <w:tabs>
          <w:tab w:val="left" w:pos="0"/>
        </w:tabs>
        <w:spacing w:line="276" w:lineRule="auto"/>
        <w:ind w:right="64" w:firstLine="540"/>
        <w:contextualSpacing/>
        <w:jc w:val="both"/>
      </w:pPr>
    </w:p>
    <w:p w:rsidR="00986FD4" w:rsidRDefault="00986FD4" w:rsidP="00986FD4">
      <w:pPr>
        <w:pStyle w:val="ab"/>
        <w:spacing w:before="0"/>
        <w:ind w:firstLine="709"/>
        <w:rPr>
          <w:sz w:val="24"/>
          <w:szCs w:val="24"/>
        </w:rPr>
      </w:pPr>
      <w:r>
        <w:rPr>
          <w:sz w:val="24"/>
          <w:szCs w:val="24"/>
          <w:lang w:eastAsia="x-none"/>
        </w:rPr>
        <w:t>3.</w:t>
      </w:r>
      <w:r w:rsidRPr="002C0741">
        <w:t xml:space="preserve"> </w:t>
      </w:r>
      <w:r w:rsidRPr="002C0741">
        <w:rPr>
          <w:sz w:val="24"/>
          <w:szCs w:val="24"/>
        </w:rPr>
        <w:t xml:space="preserve">Утвердить основные характеристики бюджета Краснокутского сельского поселения </w:t>
      </w:r>
      <w:r>
        <w:rPr>
          <w:sz w:val="24"/>
          <w:szCs w:val="24"/>
        </w:rPr>
        <w:t>н</w:t>
      </w:r>
      <w:r w:rsidRPr="002C0741">
        <w:rPr>
          <w:sz w:val="24"/>
          <w:szCs w:val="24"/>
        </w:rPr>
        <w:t>а 202</w:t>
      </w:r>
      <w:r>
        <w:rPr>
          <w:sz w:val="24"/>
          <w:szCs w:val="24"/>
        </w:rPr>
        <w:t>5</w:t>
      </w:r>
      <w:r w:rsidRPr="002C0741">
        <w:rPr>
          <w:sz w:val="24"/>
          <w:szCs w:val="24"/>
        </w:rPr>
        <w:t xml:space="preserve"> </w:t>
      </w:r>
      <w:proofErr w:type="gramStart"/>
      <w:r w:rsidRPr="002C0741">
        <w:rPr>
          <w:sz w:val="24"/>
          <w:szCs w:val="24"/>
        </w:rPr>
        <w:t>год</w:t>
      </w:r>
      <w:proofErr w:type="gramEnd"/>
      <w:r w:rsidRPr="002C0741">
        <w:rPr>
          <w:sz w:val="24"/>
          <w:szCs w:val="24"/>
        </w:rPr>
        <w:t xml:space="preserve"> прогнозируемый общий объем </w:t>
      </w:r>
      <w:r w:rsidRPr="002C0741">
        <w:rPr>
          <w:b/>
          <w:sz w:val="24"/>
          <w:szCs w:val="24"/>
        </w:rPr>
        <w:t>доходов</w:t>
      </w:r>
      <w:r w:rsidRPr="002C0741">
        <w:rPr>
          <w:sz w:val="24"/>
          <w:szCs w:val="24"/>
        </w:rPr>
        <w:t xml:space="preserve"> бюджета </w:t>
      </w:r>
      <w:r w:rsidRPr="002C0741">
        <w:rPr>
          <w:sz w:val="24"/>
          <w:szCs w:val="24"/>
        </w:rPr>
        <w:lastRenderedPageBreak/>
        <w:t>Краснокутского сельского</w:t>
      </w:r>
      <w:r w:rsidRPr="002C0741">
        <w:rPr>
          <w:sz w:val="24"/>
          <w:szCs w:val="24"/>
          <w:lang w:val="x-none" w:eastAsia="x-none"/>
        </w:rPr>
        <w:t xml:space="preserve"> поселения</w:t>
      </w:r>
      <w:r>
        <w:rPr>
          <w:sz w:val="24"/>
          <w:szCs w:val="24"/>
          <w:lang w:val="x-none" w:eastAsia="x-none"/>
        </w:rPr>
        <w:t xml:space="preserve"> </w:t>
      </w:r>
      <w:r w:rsidRPr="002C0741">
        <w:rPr>
          <w:sz w:val="24"/>
          <w:szCs w:val="24"/>
          <w:lang w:val="x-none" w:eastAsia="x-none"/>
        </w:rPr>
        <w:t xml:space="preserve">в сумме </w:t>
      </w:r>
      <w:r w:rsidR="00BC1849" w:rsidRPr="006353F2">
        <w:rPr>
          <w:b/>
          <w:bCs/>
          <w:iCs/>
          <w:color w:val="000000"/>
          <w:sz w:val="22"/>
          <w:szCs w:val="22"/>
          <w:lang w:eastAsia="en-US"/>
        </w:rPr>
        <w:t xml:space="preserve">6 789 709,18 </w:t>
      </w:r>
      <w:r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2C0741">
        <w:rPr>
          <w:b/>
          <w:sz w:val="24"/>
          <w:szCs w:val="24"/>
          <w:lang w:eastAsia="x-none"/>
        </w:rPr>
        <w:t>рублей</w:t>
      </w:r>
      <w:r>
        <w:rPr>
          <w:b/>
          <w:sz w:val="24"/>
          <w:szCs w:val="24"/>
          <w:lang w:eastAsia="x-none"/>
        </w:rPr>
        <w:t>,</w:t>
      </w:r>
      <w:r w:rsidRPr="002C0741">
        <w:rPr>
          <w:sz w:val="24"/>
          <w:szCs w:val="24"/>
          <w:lang w:eastAsia="x-none"/>
        </w:rPr>
        <w:t xml:space="preserve"> </w:t>
      </w:r>
      <w:r w:rsidRPr="002C0741">
        <w:rPr>
          <w:sz w:val="24"/>
          <w:szCs w:val="24"/>
        </w:rPr>
        <w:t xml:space="preserve">в том числе объем </w:t>
      </w:r>
      <w:r w:rsidRPr="002C0741">
        <w:rPr>
          <w:b/>
          <w:sz w:val="24"/>
          <w:szCs w:val="24"/>
        </w:rPr>
        <w:t>межбюджетных трансфертов</w:t>
      </w:r>
      <w:r w:rsidRPr="002C0741">
        <w:rPr>
          <w:sz w:val="24"/>
          <w:szCs w:val="24"/>
        </w:rPr>
        <w:t>, получаемых из других бюджетов бюджетной системы Российской Федерации в 202</w:t>
      </w:r>
      <w:r>
        <w:rPr>
          <w:sz w:val="24"/>
          <w:szCs w:val="24"/>
        </w:rPr>
        <w:t>5</w:t>
      </w:r>
      <w:r w:rsidRPr="002C0741">
        <w:rPr>
          <w:sz w:val="24"/>
          <w:szCs w:val="24"/>
        </w:rPr>
        <w:t xml:space="preserve"> году в сумме </w:t>
      </w:r>
      <w:r w:rsidR="00BC1849" w:rsidRPr="006353F2">
        <w:rPr>
          <w:b/>
          <w:bCs/>
          <w:iCs/>
          <w:color w:val="000000"/>
          <w:sz w:val="22"/>
          <w:szCs w:val="22"/>
          <w:lang w:eastAsia="en-US"/>
        </w:rPr>
        <w:t>5 147 804,31</w:t>
      </w:r>
      <w:r w:rsidR="00BC1849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2C0741">
        <w:rPr>
          <w:b/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</w:p>
    <w:p w:rsidR="003C514A" w:rsidRPr="008E7FCA" w:rsidRDefault="00986FD4" w:rsidP="00D44265">
      <w:pPr>
        <w:pStyle w:val="ab"/>
        <w:spacing w:before="0"/>
        <w:ind w:firstLine="709"/>
        <w:rPr>
          <w:sz w:val="20"/>
        </w:rPr>
      </w:pPr>
      <w:r w:rsidRPr="00C21069">
        <w:rPr>
          <w:sz w:val="24"/>
          <w:szCs w:val="24"/>
        </w:rPr>
        <w:t xml:space="preserve">Общий объем </w:t>
      </w:r>
      <w:r w:rsidRPr="00C21069">
        <w:rPr>
          <w:b/>
          <w:sz w:val="24"/>
          <w:szCs w:val="24"/>
        </w:rPr>
        <w:t>расходов</w:t>
      </w:r>
      <w:r w:rsidRPr="00C21069">
        <w:rPr>
          <w:sz w:val="24"/>
          <w:szCs w:val="24"/>
        </w:rPr>
        <w:t xml:space="preserve"> бюджета поселения на 2025 год – в сумме </w:t>
      </w:r>
      <w:r w:rsidR="00BC1849" w:rsidRPr="006353F2">
        <w:rPr>
          <w:b/>
          <w:bCs/>
          <w:iCs/>
          <w:color w:val="000000"/>
          <w:sz w:val="22"/>
          <w:szCs w:val="22"/>
          <w:lang w:eastAsia="en-US"/>
        </w:rPr>
        <w:t xml:space="preserve">6 789 709,18 </w:t>
      </w:r>
      <w:r w:rsidR="00BC1849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C21069">
        <w:rPr>
          <w:b/>
          <w:sz w:val="24"/>
          <w:szCs w:val="24"/>
        </w:rPr>
        <w:t>рублей</w:t>
      </w:r>
      <w:proofErr w:type="gramStart"/>
      <w:r w:rsidRPr="00C21069">
        <w:rPr>
          <w:b/>
          <w:sz w:val="24"/>
          <w:szCs w:val="24"/>
        </w:rPr>
        <w:t>.</w:t>
      </w:r>
      <w:proofErr w:type="gramEnd"/>
      <w:r w:rsidRPr="00C21069">
        <w:rPr>
          <w:sz w:val="24"/>
          <w:szCs w:val="24"/>
        </w:rPr>
        <w:t xml:space="preserve"> </w:t>
      </w:r>
      <w:proofErr w:type="gramStart"/>
      <w:r w:rsidRPr="00C21069">
        <w:rPr>
          <w:sz w:val="24"/>
          <w:szCs w:val="24"/>
        </w:rPr>
        <w:t>в</w:t>
      </w:r>
      <w:proofErr w:type="gramEnd"/>
      <w:r w:rsidRPr="00C21069">
        <w:rPr>
          <w:sz w:val="24"/>
          <w:szCs w:val="24"/>
        </w:rPr>
        <w:t xml:space="preserve"> том числе условно утвержденные расходы – в сумме </w:t>
      </w:r>
      <w:r w:rsidRPr="00C21069">
        <w:rPr>
          <w:b/>
          <w:sz w:val="24"/>
          <w:szCs w:val="24"/>
        </w:rPr>
        <w:t>166 112 рублей 45 копеек</w:t>
      </w:r>
      <w:r w:rsidRPr="00C21069">
        <w:rPr>
          <w:b/>
          <w:sz w:val="24"/>
          <w:szCs w:val="24"/>
          <w:lang w:eastAsia="x-none"/>
        </w:rPr>
        <w:t>.</w:t>
      </w:r>
      <w:r w:rsidRPr="00C21069">
        <w:rPr>
          <w:sz w:val="24"/>
          <w:szCs w:val="24"/>
        </w:rPr>
        <w:t xml:space="preserve">  </w:t>
      </w:r>
      <w:r w:rsidRPr="00C21069">
        <w:rPr>
          <w:b/>
          <w:sz w:val="24"/>
          <w:szCs w:val="24"/>
        </w:rPr>
        <w:t xml:space="preserve">Дефицит </w:t>
      </w:r>
      <w:r w:rsidRPr="00C21069">
        <w:rPr>
          <w:sz w:val="24"/>
          <w:szCs w:val="24"/>
        </w:rPr>
        <w:t xml:space="preserve">бюджета на 2025 год составляет </w:t>
      </w:r>
      <w:r w:rsidRPr="00C21069">
        <w:rPr>
          <w:b/>
          <w:sz w:val="24"/>
          <w:szCs w:val="24"/>
        </w:rPr>
        <w:t>0,00 рублей.</w:t>
      </w:r>
      <w:r w:rsidRPr="00C21069">
        <w:rPr>
          <w:sz w:val="24"/>
          <w:szCs w:val="24"/>
        </w:rPr>
        <w:t xml:space="preserve"> </w:t>
      </w:r>
    </w:p>
    <w:p w:rsidR="001C1A16" w:rsidRPr="001356F3" w:rsidRDefault="003C514A" w:rsidP="00E74E6A">
      <w:pPr>
        <w:tabs>
          <w:tab w:val="left" w:pos="0"/>
        </w:tabs>
        <w:spacing w:line="276" w:lineRule="auto"/>
        <w:ind w:firstLine="540"/>
        <w:contextualSpacing/>
        <w:jc w:val="both"/>
        <w:rPr>
          <w:b/>
          <w:i/>
        </w:rPr>
      </w:pPr>
      <w:r w:rsidRPr="00E74E6A">
        <w:rPr>
          <w:b/>
          <w:sz w:val="20"/>
          <w:szCs w:val="20"/>
        </w:rPr>
        <w:t xml:space="preserve">       </w:t>
      </w:r>
      <w:r w:rsidR="00AC4ADF" w:rsidRPr="00E74E6A">
        <w:rPr>
          <w:b/>
          <w:sz w:val="20"/>
          <w:szCs w:val="20"/>
        </w:rPr>
        <w:t xml:space="preserve">     </w:t>
      </w:r>
      <w:r w:rsidR="00AC4ADF" w:rsidRPr="00E74E6A">
        <w:rPr>
          <w:b/>
        </w:rPr>
        <w:t xml:space="preserve"> </w:t>
      </w:r>
      <w:r w:rsidR="00955316" w:rsidRPr="00E74E6A">
        <w:rPr>
          <w:b/>
        </w:rPr>
        <w:t xml:space="preserve">   </w:t>
      </w:r>
      <w:r w:rsidR="001C1A16" w:rsidRPr="00E74E6A">
        <w:rPr>
          <w:b/>
        </w:rPr>
        <w:t xml:space="preserve">2.  </w:t>
      </w:r>
      <w:r w:rsidR="00D23FC7" w:rsidRPr="00E74E6A">
        <w:rPr>
          <w:b/>
          <w:sz w:val="26"/>
          <w:szCs w:val="26"/>
        </w:rPr>
        <w:t>Пункт 1 статьи 6 изложить в следующей редакции</w:t>
      </w:r>
      <w:r w:rsidR="00D23FC7" w:rsidRPr="00E74E6A">
        <w:rPr>
          <w:b/>
        </w:rPr>
        <w:t>:</w:t>
      </w:r>
      <w:r w:rsidRPr="008E7FCA">
        <w:rPr>
          <w:sz w:val="20"/>
          <w:szCs w:val="20"/>
        </w:rPr>
        <w:t xml:space="preserve"> </w:t>
      </w:r>
      <w:r w:rsidR="001C1A16" w:rsidRPr="00AC0C90">
        <w:t xml:space="preserve"> Предусмотреть в составе доходов бюджета Краснокутского сельского поселения на 202</w:t>
      </w:r>
      <w:r w:rsidR="001C1A16">
        <w:t>3</w:t>
      </w:r>
      <w:r w:rsidR="001C1A16" w:rsidRPr="00AC0C90">
        <w:t xml:space="preserve"> год и плановый период 202</w:t>
      </w:r>
      <w:r w:rsidR="001C1A16">
        <w:t>4</w:t>
      </w:r>
      <w:r w:rsidR="001C1A16" w:rsidRPr="00AC0C90">
        <w:t>-202</w:t>
      </w:r>
      <w:r w:rsidR="001C1A16">
        <w:t>5</w:t>
      </w:r>
      <w:r w:rsidR="001C1A16" w:rsidRPr="00AC0C90">
        <w:t xml:space="preserve"> годов средства субвенций на осуществление первичного воинского учета на территории сельского поселения в сумме </w:t>
      </w:r>
      <w:r w:rsidR="001C1A16">
        <w:rPr>
          <w:b/>
        </w:rPr>
        <w:t>431 170,00</w:t>
      </w:r>
      <w:r w:rsidR="001C1A16" w:rsidRPr="00536489">
        <w:rPr>
          <w:b/>
        </w:rPr>
        <w:t xml:space="preserve"> рублей</w:t>
      </w:r>
      <w:r w:rsidR="001C1A16">
        <w:t xml:space="preserve"> на 2023 год, </w:t>
      </w:r>
      <w:r w:rsidR="00DE5205">
        <w:rPr>
          <w:b/>
        </w:rPr>
        <w:t>451 128,00</w:t>
      </w:r>
      <w:r w:rsidR="001C1A16" w:rsidRPr="00536489">
        <w:rPr>
          <w:b/>
        </w:rPr>
        <w:t xml:space="preserve"> рублей</w:t>
      </w:r>
      <w:r w:rsidR="001C1A16">
        <w:t xml:space="preserve"> на 2024 год, </w:t>
      </w:r>
      <w:r w:rsidR="00DE5205">
        <w:rPr>
          <w:b/>
        </w:rPr>
        <w:t>467 460,00</w:t>
      </w:r>
      <w:r w:rsidR="001C1A16" w:rsidRPr="00536489">
        <w:rPr>
          <w:b/>
        </w:rPr>
        <w:t xml:space="preserve"> рублей</w:t>
      </w:r>
      <w:r w:rsidR="001C1A16">
        <w:t xml:space="preserve"> на 2025 год.</w:t>
      </w:r>
    </w:p>
    <w:p w:rsidR="00D23FC7" w:rsidRPr="00E74E6A" w:rsidRDefault="00AC4ADF" w:rsidP="00DE5205">
      <w:pPr>
        <w:spacing w:line="276" w:lineRule="auto"/>
        <w:ind w:firstLine="540"/>
        <w:contextualSpacing/>
        <w:jc w:val="both"/>
        <w:rPr>
          <w:b/>
        </w:rPr>
      </w:pPr>
      <w:r w:rsidRPr="00E74E6A">
        <w:rPr>
          <w:b/>
          <w:bCs/>
        </w:rPr>
        <w:t xml:space="preserve">              </w:t>
      </w:r>
      <w:r w:rsidR="00955316" w:rsidRPr="00E74E6A">
        <w:rPr>
          <w:b/>
          <w:bCs/>
        </w:rPr>
        <w:t xml:space="preserve"> </w:t>
      </w:r>
      <w:r w:rsidR="00DE5205" w:rsidRPr="00E74E6A">
        <w:rPr>
          <w:b/>
          <w:bCs/>
        </w:rPr>
        <w:t xml:space="preserve">3. </w:t>
      </w:r>
      <w:r w:rsidR="00D23FC7" w:rsidRPr="00E74E6A">
        <w:rPr>
          <w:b/>
          <w:bCs/>
        </w:rPr>
        <w:t>С</w:t>
      </w:r>
      <w:r w:rsidR="00D23FC7" w:rsidRPr="00E74E6A">
        <w:rPr>
          <w:b/>
          <w:sz w:val="26"/>
          <w:szCs w:val="26"/>
        </w:rPr>
        <w:t>татью 7 изложить в следующей редакции</w:t>
      </w:r>
      <w:r w:rsidR="00D23FC7" w:rsidRPr="00E74E6A">
        <w:rPr>
          <w:b/>
        </w:rPr>
        <w:t>:</w:t>
      </w:r>
      <w:r w:rsidR="00D23FC7" w:rsidRPr="00E74E6A">
        <w:rPr>
          <w:b/>
          <w:sz w:val="20"/>
          <w:szCs w:val="20"/>
        </w:rPr>
        <w:t xml:space="preserve"> </w:t>
      </w:r>
      <w:r w:rsidR="00D23FC7" w:rsidRPr="00E74E6A">
        <w:rPr>
          <w:b/>
        </w:rPr>
        <w:t xml:space="preserve"> </w:t>
      </w:r>
    </w:p>
    <w:p w:rsidR="00DE5205" w:rsidRPr="00AC0C90" w:rsidRDefault="00DE5205" w:rsidP="00DE5205">
      <w:pPr>
        <w:spacing w:line="276" w:lineRule="auto"/>
        <w:ind w:firstLine="540"/>
        <w:contextualSpacing/>
        <w:jc w:val="both"/>
      </w:pPr>
      <w:r w:rsidRPr="00AC0C90">
        <w:t>Предусмотреть в составе расходов бюджета Краснокутского сельского поселения на 202</w:t>
      </w:r>
      <w:r>
        <w:t>3</w:t>
      </w:r>
      <w:r w:rsidRPr="00AC0C90">
        <w:t xml:space="preserve"> год и плановый период 202</w:t>
      </w:r>
      <w:r>
        <w:t>4</w:t>
      </w:r>
      <w:r w:rsidRPr="00AC0C90">
        <w:t>-202</w:t>
      </w:r>
      <w:r>
        <w:t>5</w:t>
      </w:r>
      <w:r w:rsidRPr="00AC0C90">
        <w:t xml:space="preserve"> годов перечисления из бюджета сельского поселения бюджету Спасского муниципального района:</w:t>
      </w:r>
    </w:p>
    <w:p w:rsidR="00DE5205" w:rsidRDefault="00DE5205" w:rsidP="00DE5205">
      <w:pPr>
        <w:tabs>
          <w:tab w:val="left" w:pos="540"/>
        </w:tabs>
        <w:spacing w:line="276" w:lineRule="auto"/>
        <w:ind w:firstLine="540"/>
        <w:contextualSpacing/>
        <w:jc w:val="both"/>
      </w:pPr>
      <w:r w:rsidRPr="00AC0C90">
        <w:t>- на осуществление части полномочий по решению вопросов местного значения в соответствии с заключенным соглашением на 202</w:t>
      </w:r>
      <w:r>
        <w:t xml:space="preserve">3 </w:t>
      </w:r>
      <w:r w:rsidRPr="00AC0C90">
        <w:t xml:space="preserve">г в сумме </w:t>
      </w:r>
      <w:r>
        <w:rPr>
          <w:b/>
        </w:rPr>
        <w:t xml:space="preserve">144 551,19 </w:t>
      </w:r>
      <w:r w:rsidRPr="009B0BCE">
        <w:t>рублей</w:t>
      </w:r>
      <w:r>
        <w:t xml:space="preserve"> в том числе:</w:t>
      </w:r>
    </w:p>
    <w:p w:rsidR="00DE5205" w:rsidRDefault="00DE5205" w:rsidP="00DE5205">
      <w:pPr>
        <w:tabs>
          <w:tab w:val="left" w:pos="540"/>
        </w:tabs>
        <w:spacing w:line="276" w:lineRule="auto"/>
        <w:ind w:firstLine="540"/>
        <w:contextualSpacing/>
        <w:jc w:val="both"/>
      </w:pPr>
      <w:r>
        <w:t xml:space="preserve">- </w:t>
      </w:r>
      <w:proofErr w:type="gramStart"/>
      <w:r>
        <w:t>согласно</w:t>
      </w:r>
      <w:proofErr w:type="gramEnd"/>
      <w:r>
        <w:t xml:space="preserve"> заключенного соглашения о передаче администрации Спасского муниципального района полномочий администрации Краснокутского сельского поселения по осуществлению внутреннего муниципального финансового контроля на 2023 г</w:t>
      </w:r>
      <w:r w:rsidRPr="00AC0C90">
        <w:t xml:space="preserve"> в сумме </w:t>
      </w:r>
      <w:r>
        <w:rPr>
          <w:b/>
        </w:rPr>
        <w:t xml:space="preserve"> 76 239,14 </w:t>
      </w:r>
      <w:r>
        <w:t>рублей.</w:t>
      </w:r>
    </w:p>
    <w:p w:rsidR="00DE5205" w:rsidRDefault="00DE5205" w:rsidP="00DE5205">
      <w:pPr>
        <w:tabs>
          <w:tab w:val="left" w:pos="540"/>
        </w:tabs>
        <w:spacing w:line="276" w:lineRule="auto"/>
        <w:ind w:firstLine="540"/>
        <w:contextualSpacing/>
        <w:jc w:val="both"/>
      </w:pPr>
      <w:r>
        <w:t>- согласно заключенного соглашения о передаче Контрольн</w:t>
      </w:r>
      <w:proofErr w:type="gramStart"/>
      <w:r>
        <w:t>о-</w:t>
      </w:r>
      <w:proofErr w:type="gramEnd"/>
      <w:r>
        <w:t xml:space="preserve"> счетной палате Спасского муниципального района части полномочий контрольно- счетного органа Краснокутского сельского поселения по осуществлению внешнего муниципального финансового контроля  на 2023 г</w:t>
      </w:r>
      <w:r w:rsidRPr="00AC0C90">
        <w:t xml:space="preserve"> в сумме </w:t>
      </w:r>
      <w:r>
        <w:rPr>
          <w:b/>
        </w:rPr>
        <w:t xml:space="preserve"> 48 429,00</w:t>
      </w:r>
      <w:r w:rsidRPr="00AC0C90">
        <w:rPr>
          <w:b/>
        </w:rPr>
        <w:t xml:space="preserve"> </w:t>
      </w:r>
      <w:r w:rsidRPr="009B0BCE">
        <w:t>рублей</w:t>
      </w:r>
      <w:r>
        <w:t>.</w:t>
      </w:r>
    </w:p>
    <w:p w:rsidR="00DE5205" w:rsidRDefault="00DE5205" w:rsidP="00DE5205">
      <w:pPr>
        <w:tabs>
          <w:tab w:val="left" w:pos="540"/>
        </w:tabs>
        <w:spacing w:line="276" w:lineRule="auto"/>
        <w:ind w:firstLine="540"/>
        <w:contextualSpacing/>
        <w:jc w:val="both"/>
      </w:pPr>
      <w:r>
        <w:t xml:space="preserve">- </w:t>
      </w:r>
      <w:proofErr w:type="gramStart"/>
      <w:r>
        <w:t>согласно</w:t>
      </w:r>
      <w:proofErr w:type="gramEnd"/>
      <w:r>
        <w:t xml:space="preserve"> заключенного соглашения о принятии администрацией Спасского муниципального района Приморского края части полномочий администрации Краснокутского сельского поселения Спасского муниципального района Приморского края по решению вопроса местного значения: «Создание условий для организации досуга и обеспечение жителей поселения услугами организаций культуры» на 2023-2024 годы  в сумме </w:t>
      </w:r>
      <w:r w:rsidRPr="0092151B">
        <w:rPr>
          <w:b/>
        </w:rPr>
        <w:t>19 883,05</w:t>
      </w:r>
      <w:r>
        <w:t xml:space="preserve"> рублей  ежегодно.</w:t>
      </w:r>
    </w:p>
    <w:p w:rsidR="003C514A" w:rsidRPr="008E7FCA" w:rsidRDefault="00E74E6A" w:rsidP="00E74E6A">
      <w:pPr>
        <w:jc w:val="both"/>
        <w:rPr>
          <w:bCs/>
          <w:i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</w:rPr>
        <w:t xml:space="preserve">         </w:t>
      </w:r>
      <w:r w:rsidR="00DE5205" w:rsidRPr="00D23FC7">
        <w:rPr>
          <w:bCs/>
          <w:color w:val="000000"/>
          <w:spacing w:val="-1"/>
        </w:rPr>
        <w:t>4</w:t>
      </w:r>
      <w:r w:rsidR="003C514A" w:rsidRPr="008E7FCA">
        <w:rPr>
          <w:bCs/>
          <w:color w:val="000000"/>
          <w:spacing w:val="-1"/>
          <w:sz w:val="20"/>
          <w:szCs w:val="20"/>
        </w:rPr>
        <w:t>.</w:t>
      </w:r>
      <w:r w:rsidR="00955316">
        <w:rPr>
          <w:b/>
          <w:bCs/>
          <w:color w:val="000000"/>
          <w:spacing w:val="-1"/>
          <w:sz w:val="20"/>
          <w:szCs w:val="20"/>
        </w:rPr>
        <w:t xml:space="preserve"> </w:t>
      </w:r>
      <w:r w:rsidR="00D23FC7" w:rsidRPr="00A05EBF">
        <w:rPr>
          <w:szCs w:val="26"/>
        </w:rPr>
        <w:t>Приложение 1 изложить в редакции приложения 1 к настоящему решению;</w:t>
      </w:r>
    </w:p>
    <w:p w:rsidR="00D23FC7" w:rsidRPr="00A05EBF" w:rsidRDefault="00D44265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5.</w:t>
      </w:r>
      <w:r w:rsidR="00D23FC7">
        <w:rPr>
          <w:szCs w:val="26"/>
        </w:rPr>
        <w:t>Приложение 2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2</w:t>
      </w:r>
      <w:r w:rsidR="00D23FC7" w:rsidRPr="00A05EBF">
        <w:rPr>
          <w:szCs w:val="26"/>
        </w:rPr>
        <w:t xml:space="preserve"> к настоящему решению;</w:t>
      </w:r>
    </w:p>
    <w:p w:rsidR="00D23FC7" w:rsidRDefault="00D44265" w:rsidP="00D44265">
      <w:pPr>
        <w:jc w:val="both"/>
        <w:rPr>
          <w:szCs w:val="26"/>
        </w:rPr>
      </w:pPr>
      <w:r>
        <w:rPr>
          <w:szCs w:val="26"/>
        </w:rPr>
        <w:t xml:space="preserve">         6.</w:t>
      </w:r>
      <w:r w:rsidR="00D23FC7">
        <w:rPr>
          <w:szCs w:val="26"/>
        </w:rPr>
        <w:t>Приложение 3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3</w:t>
      </w:r>
      <w:r w:rsidR="00D23FC7" w:rsidRPr="00A05EBF">
        <w:rPr>
          <w:szCs w:val="26"/>
        </w:rPr>
        <w:t xml:space="preserve"> к настоящему решению;</w:t>
      </w:r>
    </w:p>
    <w:p w:rsidR="00573875" w:rsidRPr="00A05EBF" w:rsidRDefault="00D44265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7.</w:t>
      </w:r>
      <w:r w:rsidR="00573875">
        <w:rPr>
          <w:szCs w:val="26"/>
        </w:rPr>
        <w:t>Приложение 4</w:t>
      </w:r>
      <w:r w:rsidR="00573875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4</w:t>
      </w:r>
      <w:r w:rsidR="00573875" w:rsidRPr="00A05EBF">
        <w:rPr>
          <w:szCs w:val="26"/>
        </w:rPr>
        <w:t xml:space="preserve"> к настоящему решению;</w:t>
      </w:r>
    </w:p>
    <w:p w:rsidR="00573875" w:rsidRPr="00A05EBF" w:rsidRDefault="00D44265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8.</w:t>
      </w:r>
      <w:r w:rsidR="00573875">
        <w:rPr>
          <w:szCs w:val="26"/>
        </w:rPr>
        <w:t>Приложение 5</w:t>
      </w:r>
      <w:r w:rsidR="00573875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5</w:t>
      </w:r>
      <w:r w:rsidR="00573875" w:rsidRPr="00A05EBF">
        <w:rPr>
          <w:szCs w:val="26"/>
        </w:rPr>
        <w:t xml:space="preserve"> к настоящему решению;</w:t>
      </w:r>
    </w:p>
    <w:p w:rsidR="00D23FC7" w:rsidRDefault="00D44265" w:rsidP="00D44265">
      <w:pPr>
        <w:jc w:val="both"/>
        <w:rPr>
          <w:szCs w:val="26"/>
        </w:rPr>
      </w:pPr>
      <w:r>
        <w:rPr>
          <w:szCs w:val="26"/>
        </w:rPr>
        <w:t xml:space="preserve">         9.</w:t>
      </w:r>
      <w:r w:rsidR="00573875">
        <w:rPr>
          <w:szCs w:val="26"/>
        </w:rPr>
        <w:t>Приложение 7</w:t>
      </w:r>
      <w:r w:rsidR="00D23FC7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6</w:t>
      </w:r>
      <w:r w:rsidR="00D23FC7" w:rsidRPr="00A05EBF">
        <w:rPr>
          <w:szCs w:val="26"/>
        </w:rPr>
        <w:t xml:space="preserve"> к настоящему решению;</w:t>
      </w:r>
    </w:p>
    <w:p w:rsidR="00E74E6A" w:rsidRPr="00A05EBF" w:rsidRDefault="00E74E6A" w:rsidP="00D23FC7">
      <w:pPr>
        <w:ind w:firstLine="709"/>
        <w:jc w:val="both"/>
        <w:rPr>
          <w:snapToGrid w:val="0"/>
          <w:szCs w:val="26"/>
        </w:rPr>
      </w:pPr>
    </w:p>
    <w:p w:rsidR="003C514A" w:rsidRPr="00E74E6A" w:rsidRDefault="00D44265" w:rsidP="00D44265">
      <w:pPr>
        <w:autoSpaceDE w:val="0"/>
        <w:autoSpaceDN w:val="0"/>
        <w:adjustRightInd w:val="0"/>
        <w:spacing w:line="276" w:lineRule="auto"/>
        <w:ind w:left="540"/>
        <w:jc w:val="both"/>
      </w:pPr>
      <w:r>
        <w:t>10.</w:t>
      </w:r>
      <w:r w:rsidR="003C514A" w:rsidRPr="00E74E6A"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="003C514A" w:rsidRPr="00D44265">
        <w:rPr>
          <w:b/>
          <w:u w:val="single"/>
        </w:rPr>
        <w:t>краснокутское</w:t>
      </w:r>
      <w:proofErr w:type="gramStart"/>
      <w:r w:rsidR="003C514A" w:rsidRPr="00D44265">
        <w:rPr>
          <w:b/>
          <w:u w:val="single"/>
        </w:rPr>
        <w:t>.р</w:t>
      </w:r>
      <w:proofErr w:type="gramEnd"/>
      <w:r w:rsidR="003C514A" w:rsidRPr="00D44265">
        <w:rPr>
          <w:b/>
          <w:u w:val="single"/>
        </w:rPr>
        <w:t>ф</w:t>
      </w:r>
      <w:proofErr w:type="spellEnd"/>
      <w:r w:rsidR="003C514A" w:rsidRPr="00E74E6A">
        <w:t xml:space="preserve"> администрации Краснокутского сельского поселения.  </w:t>
      </w:r>
    </w:p>
    <w:p w:rsidR="00B76314" w:rsidRPr="00E74E6A" w:rsidRDefault="00B76314" w:rsidP="00955316">
      <w:pPr>
        <w:pStyle w:val="af8"/>
        <w:autoSpaceDE w:val="0"/>
        <w:autoSpaceDN w:val="0"/>
        <w:adjustRightInd w:val="0"/>
        <w:spacing w:line="276" w:lineRule="auto"/>
        <w:ind w:left="900"/>
        <w:jc w:val="both"/>
      </w:pPr>
    </w:p>
    <w:p w:rsidR="003C514A" w:rsidRPr="00E74E6A" w:rsidRDefault="003C514A" w:rsidP="003C514A">
      <w:pPr>
        <w:spacing w:line="276" w:lineRule="auto"/>
      </w:pPr>
      <w:r w:rsidRPr="00E74E6A">
        <w:t>Глава Краснокутского сельского поселения                                           А.Б Петриченко</w:t>
      </w:r>
    </w:p>
    <w:p w:rsidR="003C514A" w:rsidRPr="00E74E6A" w:rsidRDefault="003C514A" w:rsidP="003C514A">
      <w:pPr>
        <w:spacing w:line="276" w:lineRule="auto"/>
      </w:pPr>
      <w:r w:rsidRPr="00E74E6A">
        <w:t>Председатель муниципального комитета</w:t>
      </w:r>
    </w:p>
    <w:p w:rsidR="003C514A" w:rsidRPr="00E74E6A" w:rsidRDefault="003C514A" w:rsidP="003C514A">
      <w:pPr>
        <w:spacing w:line="276" w:lineRule="auto"/>
      </w:pPr>
      <w:r w:rsidRPr="00E74E6A">
        <w:t>Краснокутского сельского поселен</w:t>
      </w:r>
      <w:r w:rsidR="001D0991">
        <w:t xml:space="preserve">ия                             </w:t>
      </w:r>
      <w:r w:rsidRPr="00E74E6A">
        <w:t xml:space="preserve">                           Н.М Тищенко</w:t>
      </w:r>
    </w:p>
    <w:p w:rsidR="00DE5205" w:rsidRDefault="003C514A" w:rsidP="00E74E6A">
      <w:pPr>
        <w:spacing w:line="276" w:lineRule="auto"/>
      </w:pPr>
      <w:r>
        <w:lastRenderedPageBreak/>
        <w:t xml:space="preserve">     </w:t>
      </w:r>
    </w:p>
    <w:p w:rsidR="001D0991" w:rsidRDefault="001D0991" w:rsidP="00E74E6A">
      <w:pPr>
        <w:spacing w:line="276" w:lineRule="auto"/>
      </w:pPr>
    </w:p>
    <w:p w:rsidR="001D0991" w:rsidRDefault="001D0991" w:rsidP="00E74E6A">
      <w:pPr>
        <w:spacing w:line="276" w:lineRule="auto"/>
        <w:rPr>
          <w:b/>
          <w:spacing w:val="-5"/>
        </w:rPr>
      </w:pPr>
    </w:p>
    <w:p w:rsidR="00AC4ADF" w:rsidRDefault="00AC4ADF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</w:p>
    <w:p w:rsidR="0092151B" w:rsidRDefault="0092151B" w:rsidP="009215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7F5CCE" w:rsidRDefault="0092151B" w:rsidP="0092151B">
      <w:pPr>
        <w:jc w:val="right"/>
      </w:pPr>
      <w:r w:rsidRPr="002A7C83">
        <w:rPr>
          <w:sz w:val="18"/>
          <w:szCs w:val="18"/>
        </w:rPr>
        <w:t xml:space="preserve"> к </w:t>
      </w:r>
      <w:r w:rsidR="006353F2">
        <w:rPr>
          <w:sz w:val="18"/>
          <w:szCs w:val="18"/>
        </w:rPr>
        <w:t>решению №  5 от  17.02</w:t>
      </w:r>
      <w:r>
        <w:rPr>
          <w:sz w:val="18"/>
          <w:szCs w:val="18"/>
        </w:rPr>
        <w:t>.</w:t>
      </w:r>
      <w:r w:rsidR="006353F2">
        <w:rPr>
          <w:sz w:val="18"/>
          <w:szCs w:val="18"/>
        </w:rPr>
        <w:t>2023г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</w:t>
      </w:r>
      <w:proofErr w:type="gramStart"/>
      <w:r w:rsidRPr="002A7C83">
        <w:rPr>
          <w:sz w:val="18"/>
          <w:szCs w:val="18"/>
        </w:rPr>
        <w:t>сельского</w:t>
      </w:r>
      <w:proofErr w:type="gramEnd"/>
      <w:r w:rsidRPr="002A7C83">
        <w:rPr>
          <w:sz w:val="18"/>
          <w:szCs w:val="18"/>
        </w:rPr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501110">
        <w:rPr>
          <w:sz w:val="18"/>
          <w:szCs w:val="18"/>
        </w:rPr>
        <w:t>3</w:t>
      </w:r>
      <w:r w:rsidR="007F5CCE">
        <w:rPr>
          <w:sz w:val="18"/>
          <w:szCs w:val="18"/>
        </w:rPr>
        <w:t xml:space="preserve"> год и плановый период 202</w:t>
      </w:r>
      <w:r w:rsidR="00501110">
        <w:rPr>
          <w:sz w:val="18"/>
          <w:szCs w:val="18"/>
        </w:rPr>
        <w:t>4</w:t>
      </w:r>
      <w:r w:rsidR="007F5CCE">
        <w:rPr>
          <w:sz w:val="18"/>
          <w:szCs w:val="18"/>
        </w:rPr>
        <w:t>-202</w:t>
      </w:r>
      <w:r w:rsidR="00501110">
        <w:rPr>
          <w:sz w:val="18"/>
          <w:szCs w:val="18"/>
        </w:rPr>
        <w:t>5</w:t>
      </w:r>
      <w:r w:rsidR="007F5CCE">
        <w:rPr>
          <w:sz w:val="18"/>
          <w:szCs w:val="18"/>
        </w:rPr>
        <w:t>гг.»</w:t>
      </w:r>
    </w:p>
    <w:p w:rsidR="00501110" w:rsidRDefault="00501110" w:rsidP="00C814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 № </w:t>
      </w:r>
      <w:r w:rsidR="00AF405A">
        <w:rPr>
          <w:sz w:val="18"/>
          <w:szCs w:val="18"/>
        </w:rPr>
        <w:t>45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</w:pPr>
    </w:p>
    <w:tbl>
      <w:tblPr>
        <w:tblW w:w="10422" w:type="dxa"/>
        <w:tblInd w:w="-851" w:type="dxa"/>
        <w:tblLook w:val="04A0" w:firstRow="1" w:lastRow="0" w:firstColumn="1" w:lastColumn="0" w:noHBand="0" w:noVBand="1"/>
      </w:tblPr>
      <w:tblGrid>
        <w:gridCol w:w="12874"/>
      </w:tblGrid>
      <w:tr w:rsidR="00C81458" w:rsidRPr="00E9019D" w:rsidTr="00501110">
        <w:trPr>
          <w:trHeight w:val="859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tbl>
            <w:tblPr>
              <w:tblW w:w="12658" w:type="dxa"/>
              <w:tblLook w:val="04A0" w:firstRow="1" w:lastRow="0" w:firstColumn="1" w:lastColumn="0" w:noHBand="0" w:noVBand="1"/>
            </w:tblPr>
            <w:tblGrid>
              <w:gridCol w:w="2415"/>
              <w:gridCol w:w="3603"/>
              <w:gridCol w:w="1481"/>
              <w:gridCol w:w="1392"/>
              <w:gridCol w:w="715"/>
              <w:gridCol w:w="669"/>
              <w:gridCol w:w="723"/>
              <w:gridCol w:w="1660"/>
            </w:tblGrid>
            <w:tr w:rsidR="00501110" w:rsidTr="0023456C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 Б Ъ Е М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Ы</w:t>
                  </w:r>
                  <w:proofErr w:type="gramEnd"/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01110" w:rsidTr="0023456C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доходов бюджета Краснокутского сельского поселения</w:t>
                  </w:r>
                  <w:r>
                    <w:rPr>
                      <w:b/>
                      <w:lang w:eastAsia="en-US"/>
                    </w:rPr>
                    <w:t xml:space="preserve"> на 2023 год и плановый период 2024-2025гг.»</w:t>
                  </w:r>
                </w:p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55"/>
              </w:trPr>
              <w:tc>
                <w:tcPr>
                  <w:tcW w:w="7499" w:type="dxa"/>
                  <w:gridSpan w:val="3"/>
                  <w:shd w:val="clear" w:color="auto" w:fill="FFFFFF"/>
                  <w:noWrap/>
                  <w:vAlign w:val="bottom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 налога (сбора)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2023 г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2024 г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2025 г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5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 00000 00 0000 000          Налоговые и неналоговые 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138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150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161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540,51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13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101 02010 01 0000 110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105 00000 00 0000 000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Налоги на совокупный доход: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5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105 03010 01 0000 110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106 00000 00 0000 000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имущество: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1 253 754,50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1 363 959,52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1 465 574,51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106 01030 10 0000 110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151 450,76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162 733,84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10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106 06033 10 0000 110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Земельный налог с организаций, обладающих земельным участком.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Расположенным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714 540,64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812 508,76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902 840,67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7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106 06043 10 0000 110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налог, с физических лиц,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108 00000 00 0000 000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Pr="000144C7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0144C7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0144C7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122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108 04020 01 0000 110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6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Итого 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1 403 146,75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1 525 604,35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9D324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1 638 516,8</w:t>
                  </w:r>
                  <w:r w:rsidR="009D324C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111 00000 00 0000 000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Д</w:t>
                  </w:r>
                  <w:r>
                    <w:rPr>
                      <w:b/>
                      <w:i/>
                      <w:color w:val="000000"/>
                      <w:sz w:val="12"/>
                      <w:szCs w:val="20"/>
                      <w:lang w:eastAsia="en-US"/>
                    </w:rPr>
                    <w:t>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111 05025 10 0000 120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D777A3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111 05075 10 0000 120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Pr="00B57992" w:rsidRDefault="00D777A3" w:rsidP="00D777A3">
                  <w:pPr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57992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  <w:p w:rsidR="00D777A3" w:rsidRDefault="00D777A3" w:rsidP="0023456C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77A3" w:rsidRPr="006353F2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  <w:lang w:eastAsia="en-US"/>
                    </w:rPr>
                    <w:t>79 476,76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D777A3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114 02053 10 0000 410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D777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575F"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D777A3" w:rsidRPr="00B57992" w:rsidRDefault="00D777A3" w:rsidP="00D777A3">
                  <w:pPr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77A3" w:rsidRPr="006353F2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  <w:lang w:eastAsia="en-US"/>
                    </w:rPr>
                    <w:t>138 510,00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D777A3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114 06025 10 0000 430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D777A3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80AFA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Доходы от продажи земельных участков,  находящихся в собственности сельских поселений </w:t>
                  </w:r>
                  <w:proofErr w:type="gramStart"/>
                  <w:r w:rsidRPr="00D80AFA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D80AF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за исключением земельных участков муниципальных, бюджетных и автономных учреждений</w:t>
                  </w:r>
                </w:p>
                <w:p w:rsidR="00D777A3" w:rsidRPr="00D7575F" w:rsidRDefault="00D777A3" w:rsidP="00D777A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77A3" w:rsidRPr="006353F2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  <w:lang w:eastAsia="en-US"/>
                    </w:rPr>
                    <w:t>3 455 393,00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D777A3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116 10032 10 0000 140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D777A3"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  <w:p w:rsidR="00D777A3" w:rsidRPr="00D80AFA" w:rsidRDefault="00D777A3" w:rsidP="00D777A3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77A3" w:rsidRPr="006353F2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  <w:lang w:eastAsia="en-US"/>
                    </w:rPr>
                    <w:t>100200,00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777A3" w:rsidRDefault="00D777A3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неналоговых доходов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Pr="006353F2" w:rsidRDefault="00D777A3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53F2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3 776 967,76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4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 налоговых и неналоговых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01110" w:rsidRDefault="007D4F92" w:rsidP="0023456C">
                  <w:pPr>
                    <w:spacing w:line="256" w:lineRule="auto"/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5 180 114,51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1 528 992,35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9D324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1 641 904,8</w:t>
                  </w:r>
                  <w:r w:rsidR="009D324C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4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200 00000 00 0000 000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202 40014 10 0000 150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2 365 851,16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1B5B65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1B5B65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202 15001 10 0000 150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бюджета  субъекта 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1 674 500,00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202 16001 10 0000 150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100 753,85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68 579,28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5 844,31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202 35118 10 0000 150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  первичного  воинского  учета  органами местного самоуправления поселений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муниципальных и городских округов»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Pr="006353F2" w:rsidRDefault="00D777A3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6353F2">
                    <w:rPr>
                      <w:sz w:val="20"/>
                      <w:szCs w:val="20"/>
                      <w:lang w:eastAsia="en-US"/>
                    </w:rPr>
                    <w:t>431 170,00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6353F2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D5071C" w:rsidRPr="006353F2" w:rsidRDefault="00D5071C" w:rsidP="0023456C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  <w:p w:rsidR="00501110" w:rsidRPr="006353F2" w:rsidRDefault="00615E63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6353F2">
                    <w:rPr>
                      <w:sz w:val="20"/>
                      <w:szCs w:val="20"/>
                    </w:rPr>
                    <w:t>451 128,00</w:t>
                  </w:r>
                </w:p>
                <w:p w:rsidR="00501110" w:rsidRPr="006353F2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Pr="006353F2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6353F2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D5071C" w:rsidRPr="006353F2" w:rsidRDefault="00D5071C" w:rsidP="0023456C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  <w:p w:rsidR="00501110" w:rsidRPr="006353F2" w:rsidRDefault="00615E63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6353F2">
                    <w:rPr>
                      <w:sz w:val="20"/>
                      <w:szCs w:val="20"/>
                    </w:rPr>
                    <w:t>467 460,00</w:t>
                  </w:r>
                </w:p>
                <w:p w:rsidR="00501110" w:rsidRPr="006353F2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Pr="006353F2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202 29999 10 0000 150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1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безвозмездных поступлений: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D777A3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7 572 275,01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1B5B65" w:rsidP="00D5071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  <w:r w:rsidR="00D5071C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 194 207,28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D5071C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5 147 804,31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B76314" w:rsidP="00B76314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12 752 389,52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D5071C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6 723 199,63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9D324C" w:rsidP="00A30223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  <w:r w:rsidR="00A30223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 789 709,18</w:t>
                  </w:r>
                </w:p>
              </w:tc>
            </w:tr>
          </w:tbl>
          <w:p w:rsidR="00501110" w:rsidRDefault="00501110" w:rsidP="00501110"/>
          <w:p w:rsidR="00C81458" w:rsidRPr="00E9019D" w:rsidRDefault="00C81458" w:rsidP="00501110">
            <w:pPr>
              <w:jc w:val="right"/>
            </w:pPr>
          </w:p>
        </w:tc>
      </w:tr>
    </w:tbl>
    <w:p w:rsidR="007F5CCE" w:rsidRPr="00AC0C90" w:rsidRDefault="007F5CCE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9"/>
        <w:gridCol w:w="135"/>
        <w:gridCol w:w="452"/>
        <w:gridCol w:w="264"/>
        <w:gridCol w:w="854"/>
        <w:gridCol w:w="565"/>
        <w:gridCol w:w="69"/>
        <w:gridCol w:w="1633"/>
        <w:gridCol w:w="1560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92151B" w:rsidRDefault="0092151B" w:rsidP="0092151B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</w:p>
          <w:p w:rsidR="006353F2" w:rsidRDefault="0092151B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 </w:t>
            </w:r>
            <w:r w:rsidR="006353F2" w:rsidRPr="002A7C83">
              <w:rPr>
                <w:sz w:val="18"/>
                <w:szCs w:val="18"/>
              </w:rPr>
              <w:t xml:space="preserve">к </w:t>
            </w:r>
            <w:r w:rsidR="006353F2">
              <w:rPr>
                <w:sz w:val="18"/>
                <w:szCs w:val="18"/>
              </w:rPr>
              <w:t>решению №  5 от  17.02.2023г</w:t>
            </w: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 w:rsidR="00501110">
              <w:rPr>
                <w:sz w:val="18"/>
                <w:szCs w:val="18"/>
              </w:rPr>
              <w:t xml:space="preserve"> 2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01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5011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5011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501110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501110">
              <w:rPr>
                <w:b/>
                <w:bCs/>
                <w:color w:val="000000"/>
              </w:rPr>
              <w:t>3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1D0991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1D0991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1D0991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1D0991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4 084 602,51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4 084</w:t>
            </w:r>
            <w:r w:rsidR="00CF2A34" w:rsidRPr="006353F2">
              <w:rPr>
                <w:b/>
                <w:bCs/>
                <w:color w:val="000000"/>
                <w:sz w:val="20"/>
                <w:szCs w:val="20"/>
              </w:rPr>
              <w:t> 602,51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1D0991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 xml:space="preserve">Межбюджетные трансферты  бюджету муниципального района из бюджета поселения на 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CF2A34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CF2A34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признание прав и регулирование отношений </w:t>
            </w:r>
            <w:r w:rsidRPr="009E6DB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1B21EA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CF2A34"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1B21EA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CF2A34"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i/>
                <w:sz w:val="20"/>
                <w:szCs w:val="20"/>
              </w:rPr>
            </w:pPr>
            <w:r w:rsidRPr="006F4255">
              <w:rPr>
                <w:b/>
                <w:i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CD4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rPr>
                <w:b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  <w:p w:rsidR="00A24CD4" w:rsidRPr="007D6C3F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B7A1F" w:rsidRDefault="00A24CD4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 w:rsidRPr="007D6C3F">
              <w:rPr>
                <w:b/>
                <w:sz w:val="20"/>
                <w:szCs w:val="20"/>
              </w:rPr>
              <w:t>в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6C3F">
              <w:rPr>
                <w:b/>
                <w:sz w:val="20"/>
                <w:szCs w:val="20"/>
              </w:rPr>
              <w:t>Краснокутском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7D6C3F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05000 00000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комплекса мероприятий по противодействию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 xml:space="preserve">00000 </w:t>
            </w:r>
            <w:r w:rsidRPr="00483F67"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1D0991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1D0991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1D0991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1D0991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405782" w:rsidP="00405782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1D0991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1D0991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1D0991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</w:tr>
      <w:tr w:rsidR="00DB1DDD" w:rsidRPr="00AC0C90" w:rsidTr="001D0991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</w:tr>
      <w:tr w:rsidR="007D6C3F" w:rsidRPr="00AC0C90" w:rsidTr="001D0991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1D0991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1D0991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A24CD4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A24CD4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D571B2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D571B2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4CD4" w:rsidRPr="00AC0C90" w:rsidTr="001D0991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22B30" w:rsidRDefault="00A24CD4" w:rsidP="00B30597">
            <w:pPr>
              <w:rPr>
                <w:b/>
                <w:color w:val="22272F"/>
                <w:shd w:val="clear" w:color="auto" w:fill="FFFFFF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531580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531580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B1DDD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DB1DDD" w:rsidRDefault="00DB1DDD" w:rsidP="00B30597">
            <w:pPr>
              <w:rPr>
                <w:b/>
                <w:color w:val="000000"/>
                <w:sz w:val="20"/>
                <w:szCs w:val="20"/>
              </w:rPr>
            </w:pPr>
            <w:r w:rsidRPr="00DB1DDD"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07000</w:t>
            </w:r>
          </w:p>
          <w:p w:rsidR="00DB1DD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4172F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58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531580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531580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</w:t>
            </w:r>
            <w:proofErr w:type="gramStart"/>
            <w:r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безоавсности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1D0991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5 843 643,39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2 843 643,39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7D6C3F" w:rsidRPr="00AC0C90" w:rsidTr="001D0991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5 843 643,39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2 843 643,39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15285A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15285A">
              <w:rPr>
                <w:b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85A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</w:t>
            </w:r>
          </w:p>
          <w:p w:rsidR="007C399F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99900 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0B7A1F" w:rsidRDefault="0015285A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483F67" w:rsidRDefault="0015285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D0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 w:rsidR="001D0991"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1D0991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10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1D0991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CC318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D2167" w:rsidRDefault="00CC3188" w:rsidP="001D2167">
            <w:pPr>
              <w:rPr>
                <w:b/>
                <w:b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7F47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D45D64" w:rsidRDefault="00217F4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7A0EDA" w:rsidRDefault="00217F4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483F6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12833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12833"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Комплекс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E1778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99999 </w:t>
            </w: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1D0991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7C399F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53F2">
              <w:rPr>
                <w:b/>
                <w:bCs/>
                <w:iCs/>
                <w:sz w:val="22"/>
                <w:szCs w:val="22"/>
              </w:rPr>
              <w:t>12 950 150,11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9037B2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9 518 980,11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CF2A34" w:rsidP="009037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9037B2">
              <w:rPr>
                <w:b/>
                <w:bCs/>
                <w:iCs/>
                <w:sz w:val="22"/>
                <w:szCs w:val="22"/>
              </w:rPr>
              <w:t> 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9037B2">
              <w:rPr>
                <w:b/>
                <w:bCs/>
                <w:iCs/>
                <w:sz w:val="22"/>
                <w:szCs w:val="22"/>
              </w:rPr>
              <w:t>31 170,00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516ADD" w:rsidRDefault="00516ADD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6353F2" w:rsidRDefault="007C399F" w:rsidP="007C399F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E42B5">
              <w:rPr>
                <w:sz w:val="18"/>
                <w:szCs w:val="18"/>
              </w:rPr>
              <w:t xml:space="preserve"> </w:t>
            </w:r>
          </w:p>
          <w:p w:rsidR="006353F2" w:rsidRDefault="006353F2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решению №  5 от  17.02.2023г</w:t>
            </w:r>
          </w:p>
          <w:p w:rsidR="007C399F" w:rsidRDefault="007C399F" w:rsidP="007C399F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19602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34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C399F">
              <w:trPr>
                <w:trHeight w:val="600"/>
              </w:trPr>
              <w:tc>
                <w:tcPr>
                  <w:tcW w:w="102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516AD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516ADD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7F5CCE" w:rsidRDefault="00416782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51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516ADD">
                    <w:rPr>
                      <w:b/>
                      <w:bCs/>
                      <w:color w:val="000000"/>
                    </w:rPr>
                    <w:t>3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8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C399F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EE47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7C399F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1778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99999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1778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sz w:val="20"/>
                      <w:szCs w:val="20"/>
                    </w:rPr>
                    <w:t>67 934,37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BB707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B7074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7074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BB7074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5B4F9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53F2">
                    <w:rPr>
                      <w:b/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b/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53F2">
                    <w:rPr>
                      <w:b/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B7074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5B4F98" w:rsidRDefault="005B4F98" w:rsidP="00B30597">
                  <w:pPr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5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 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Муниципальная программа « Противодействие коррупции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05000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коррупции в Краснокутском сельском поселении на 2022-2024 годы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Комплекс мероприятий направленных на противодействие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на 2022-2024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противодействию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5B4F98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</w:tr>
            <w:tr w:rsidR="00362F1E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110925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11092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11092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07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  <w:p w:rsidR="00110925" w:rsidRPr="00483F67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0925" w:rsidRPr="00A3187A" w:rsidTr="007C399F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C1E5B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C1E5B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5 843 643,39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2 843 643,39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5 843 643,39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2 843 643,39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942DB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42DB">
                    <w:rPr>
                      <w:bCs/>
                      <w:color w:val="000000"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lastRenderedPageBreak/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1D2167" w:rsidRDefault="00683330" w:rsidP="001D2167">
                  <w:pPr>
                    <w:rPr>
                      <w:b/>
                      <w:color w:val="000000"/>
                    </w:rPr>
                  </w:pPr>
                  <w:r w:rsidRPr="001D2167">
                    <w:rPr>
                      <w:b/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7F47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83330" w:rsidRDefault="00217F47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0EDA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0D2263" w:rsidRDefault="00217F47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217F47" w:rsidRDefault="00683330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Развитие молодежной политики Краснокутского сельского поселения 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01100</w:t>
                  </w:r>
                </w:p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Комплекс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7C399F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6C4225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DA5D63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6212F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12 950 150,11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037B2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9 518 980,11</w:t>
                  </w:r>
                </w:p>
              </w:tc>
              <w:tc>
                <w:tcPr>
                  <w:tcW w:w="15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1942DB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="001942DB">
                    <w:rPr>
                      <w:b/>
                      <w:bCs/>
                      <w:iCs/>
                      <w:sz w:val="22"/>
                      <w:szCs w:val="22"/>
                    </w:rPr>
                    <w:t> 431 170,00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BA2553">
        <w:trPr>
          <w:trHeight w:val="600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</w:tbl>
    <w:p w:rsidR="00EA111B" w:rsidRDefault="00EA111B" w:rsidP="00C81458">
      <w:pPr>
        <w:pStyle w:val="a5"/>
        <w:rPr>
          <w:lang w:val="ru-RU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06212F" w:rsidRDefault="0006212F" w:rsidP="00EA111B">
      <w:pPr>
        <w:jc w:val="right"/>
        <w:rPr>
          <w:sz w:val="18"/>
          <w:szCs w:val="18"/>
        </w:rPr>
      </w:pPr>
    </w:p>
    <w:tbl>
      <w:tblPr>
        <w:tblW w:w="109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7"/>
        <w:gridCol w:w="1033"/>
        <w:gridCol w:w="883"/>
        <w:gridCol w:w="590"/>
        <w:gridCol w:w="19"/>
        <w:gridCol w:w="1606"/>
        <w:gridCol w:w="10"/>
        <w:gridCol w:w="1448"/>
        <w:gridCol w:w="16"/>
        <w:gridCol w:w="591"/>
      </w:tblGrid>
      <w:tr w:rsidR="00E74E6A" w:rsidRPr="00423DD0" w:rsidTr="00E74E6A">
        <w:trPr>
          <w:gridAfter w:val="1"/>
          <w:wAfter w:w="568" w:type="dxa"/>
          <w:trHeight w:val="270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3F2" w:rsidRDefault="00E74E6A" w:rsidP="00E74E6A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  <w:p w:rsidR="006353F2" w:rsidRDefault="006353F2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решению №  5 от  17.02.2023г</w:t>
            </w:r>
          </w:p>
          <w:tbl>
            <w:tblPr>
              <w:tblW w:w="19602" w:type="dxa"/>
              <w:tblLayout w:type="fixed"/>
              <w:tblLook w:val="04A0" w:firstRow="1" w:lastRow="0" w:firstColumn="1" w:lastColumn="0" w:noHBand="0" w:noVBand="1"/>
            </w:tblPr>
            <w:tblGrid>
              <w:gridCol w:w="10282"/>
              <w:gridCol w:w="9320"/>
            </w:tblGrid>
            <w:tr w:rsidR="00E74E6A" w:rsidRPr="00A3187A" w:rsidTr="00E74E6A">
              <w:trPr>
                <w:trHeight w:val="600"/>
              </w:trPr>
              <w:tc>
                <w:tcPr>
                  <w:tcW w:w="10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74E6A" w:rsidRPr="002A7C83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>
                    <w:rPr>
                      <w:sz w:val="18"/>
                      <w:szCs w:val="18"/>
                    </w:rPr>
                    <w:t xml:space="preserve"> решению «О бюджете </w:t>
                  </w:r>
                  <w:r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E74E6A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74E6A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2023 год и плановый период 2024-2025гг.»</w:t>
                  </w:r>
                </w:p>
                <w:p w:rsidR="00E74E6A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14.12.2022г №45</w:t>
                  </w:r>
                </w:p>
                <w:p w:rsidR="00E74E6A" w:rsidRPr="00A3187A" w:rsidRDefault="00E74E6A" w:rsidP="00E74E6A">
                  <w:pPr>
                    <w:jc w:val="right"/>
                  </w:pPr>
                </w:p>
              </w:tc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E6A" w:rsidRPr="00A3187A" w:rsidRDefault="00E74E6A" w:rsidP="00E74E6A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4E6A" w:rsidRDefault="00E74E6A" w:rsidP="00E74E6A">
            <w:pPr>
              <w:jc w:val="center"/>
              <w:rPr>
                <w:b/>
                <w:bCs/>
                <w:color w:val="000000"/>
              </w:rPr>
            </w:pPr>
          </w:p>
          <w:p w:rsidR="00E74E6A" w:rsidRDefault="00E74E6A" w:rsidP="00E74E6A">
            <w:pPr>
              <w:jc w:val="center"/>
              <w:rPr>
                <w:b/>
                <w:bCs/>
                <w:color w:val="000000"/>
              </w:rPr>
            </w:pPr>
          </w:p>
          <w:p w:rsidR="00E74E6A" w:rsidRDefault="00E74E6A" w:rsidP="00E74E6A">
            <w:pPr>
              <w:jc w:val="center"/>
              <w:rPr>
                <w:b/>
                <w:bCs/>
                <w:color w:val="000000"/>
              </w:rPr>
            </w:pPr>
          </w:p>
          <w:p w:rsidR="00E74E6A" w:rsidRDefault="00E74E6A" w:rsidP="00E74E6A">
            <w:pPr>
              <w:jc w:val="center"/>
              <w:rPr>
                <w:b/>
                <w:bCs/>
                <w:color w:val="000000"/>
              </w:rPr>
            </w:pPr>
          </w:p>
          <w:p w:rsidR="00E74E6A" w:rsidRPr="00423DD0" w:rsidRDefault="00E74E6A" w:rsidP="00E74E6A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E74E6A" w:rsidRPr="00423DD0" w:rsidTr="00E74E6A">
        <w:trPr>
          <w:gridAfter w:val="1"/>
          <w:wAfter w:w="568" w:type="dxa"/>
          <w:trHeight w:val="376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из бюджета Краснокутского сельского поселения  </w:t>
            </w:r>
          </w:p>
          <w:p w:rsidR="00E74E6A" w:rsidRPr="00423DD0" w:rsidRDefault="00E74E6A" w:rsidP="00E74E6A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на плановый период  202</w:t>
            </w:r>
            <w:r>
              <w:rPr>
                <w:b/>
                <w:bCs/>
                <w:color w:val="000000"/>
              </w:rPr>
              <w:t>4</w:t>
            </w:r>
            <w:r w:rsidRPr="00423DD0">
              <w:rPr>
                <w:b/>
                <w:bCs/>
                <w:color w:val="000000"/>
              </w:rPr>
              <w:t xml:space="preserve"> - 202</w:t>
            </w:r>
            <w:r>
              <w:rPr>
                <w:b/>
                <w:bCs/>
                <w:color w:val="000000"/>
              </w:rPr>
              <w:t>5</w:t>
            </w:r>
            <w:r w:rsidRPr="00423DD0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E74E6A" w:rsidRPr="00423DD0" w:rsidTr="00E74E6A">
        <w:trPr>
          <w:gridAfter w:val="1"/>
          <w:wAfter w:w="568" w:type="dxa"/>
          <w:trHeight w:val="270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E6A" w:rsidRPr="00423DD0" w:rsidRDefault="00E74E6A" w:rsidP="00E74E6A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 по разделам, подразделам, целевым статьям и видам расходов</w:t>
            </w:r>
          </w:p>
        </w:tc>
      </w:tr>
      <w:tr w:rsidR="00E74E6A" w:rsidRPr="00423DD0" w:rsidTr="00E74E6A">
        <w:trPr>
          <w:gridAfter w:val="1"/>
          <w:wAfter w:w="568" w:type="dxa"/>
          <w:trHeight w:val="270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E6A" w:rsidRPr="00423DD0" w:rsidRDefault="00E74E6A" w:rsidP="00E74E6A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E74E6A" w:rsidRPr="00423DD0" w:rsidTr="00E74E6A">
        <w:trPr>
          <w:gridAfter w:val="2"/>
          <w:wAfter w:w="583" w:type="dxa"/>
          <w:trHeight w:val="255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Сумма (руб.)</w:t>
            </w:r>
          </w:p>
        </w:tc>
      </w:tr>
      <w:tr w:rsidR="00E74E6A" w:rsidRPr="00423DD0" w:rsidTr="00E74E6A">
        <w:trPr>
          <w:gridAfter w:val="4"/>
          <w:wAfter w:w="1984" w:type="dxa"/>
          <w:trHeight w:val="315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E74E6A" w:rsidRPr="00423DD0" w:rsidTr="00E74E6A">
        <w:trPr>
          <w:gridAfter w:val="1"/>
          <w:wAfter w:w="568" w:type="dxa"/>
          <w:trHeight w:val="720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5г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6</w:t>
            </w:r>
          </w:p>
        </w:tc>
      </w:tr>
      <w:tr w:rsidR="00E74E6A" w:rsidRPr="00423DD0" w:rsidTr="00E74E6A">
        <w:trPr>
          <w:gridAfter w:val="1"/>
          <w:wAfter w:w="568" w:type="dxa"/>
          <w:trHeight w:val="5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2 935 083,75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2 980 833,69</w:t>
            </w:r>
          </w:p>
        </w:tc>
      </w:tr>
      <w:tr w:rsidR="00E74E6A" w:rsidRPr="00423DD0" w:rsidTr="00E74E6A">
        <w:trPr>
          <w:gridAfter w:val="1"/>
          <w:wAfter w:w="568" w:type="dxa"/>
          <w:trHeight w:val="70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E74E6A" w:rsidRPr="00423DD0" w:rsidTr="00E74E6A">
        <w:trPr>
          <w:gridAfter w:val="1"/>
          <w:wAfter w:w="568" w:type="dxa"/>
          <w:trHeight w:val="4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E74E6A" w:rsidRPr="00423DD0" w:rsidTr="00E74E6A">
        <w:trPr>
          <w:gridAfter w:val="1"/>
          <w:wAfter w:w="568" w:type="dxa"/>
          <w:trHeight w:val="4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E74E6A" w:rsidRPr="00423DD0" w:rsidTr="00E74E6A">
        <w:trPr>
          <w:gridAfter w:val="1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E74E6A" w:rsidRPr="00423DD0" w:rsidTr="00E74E6A">
        <w:trPr>
          <w:gridAfter w:val="1"/>
          <w:wAfter w:w="568" w:type="dxa"/>
          <w:trHeight w:val="11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01 02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582 150,24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604 308,50</w:t>
            </w:r>
          </w:p>
        </w:tc>
      </w:tr>
      <w:tr w:rsidR="00E74E6A" w:rsidRPr="00423DD0" w:rsidTr="00E74E6A">
        <w:trPr>
          <w:gridAfter w:val="1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175 809,37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182 501,17</w:t>
            </w:r>
          </w:p>
        </w:tc>
      </w:tr>
      <w:tr w:rsidR="00E74E6A" w:rsidRPr="00423DD0" w:rsidTr="00E74E6A">
        <w:trPr>
          <w:gridAfter w:val="1"/>
          <w:wAfter w:w="568" w:type="dxa"/>
          <w:trHeight w:val="9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E74E6A" w:rsidRPr="00423DD0" w:rsidTr="00E74E6A">
        <w:trPr>
          <w:gridAfter w:val="1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9900</w:t>
            </w:r>
          </w:p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E74E6A" w:rsidRPr="00423DD0" w:rsidTr="00E74E6A">
        <w:trPr>
          <w:gridAfter w:val="1"/>
          <w:wAfter w:w="568" w:type="dxa"/>
          <w:trHeight w:val="49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E74E6A" w:rsidRPr="00423DD0" w:rsidTr="00E74E6A">
        <w:trPr>
          <w:gridAfter w:val="1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E74E6A" w:rsidRPr="00423DD0" w:rsidTr="00E74E6A">
        <w:trPr>
          <w:gridAfter w:val="1"/>
          <w:wAfter w:w="568" w:type="dxa"/>
          <w:trHeight w:val="97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A56E9E" w:rsidRDefault="00E74E6A" w:rsidP="00E74E6A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E74E6A" w:rsidRPr="00423DD0" w:rsidTr="00E74E6A">
        <w:trPr>
          <w:gridAfter w:val="1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5D30AF" w:rsidRDefault="00E74E6A" w:rsidP="00E74E6A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E74E6A" w:rsidRPr="00423DD0" w:rsidTr="00E74E6A">
        <w:trPr>
          <w:gridAfter w:val="1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112 662,78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117 169,26</w:t>
            </w:r>
          </w:p>
        </w:tc>
      </w:tr>
      <w:tr w:rsidR="00E74E6A" w:rsidRPr="00423DD0" w:rsidTr="00E74E6A">
        <w:trPr>
          <w:gridAfter w:val="1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34 024,15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35 385,12</w:t>
            </w:r>
          </w:p>
        </w:tc>
      </w:tr>
      <w:tr w:rsidR="00E74E6A" w:rsidRPr="00423DD0" w:rsidTr="00E74E6A">
        <w:trPr>
          <w:gridAfter w:val="1"/>
          <w:wAfter w:w="568" w:type="dxa"/>
          <w:trHeight w:val="9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85526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5526">
              <w:rPr>
                <w:b/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1 787 635,95</w:t>
            </w:r>
          </w:p>
        </w:tc>
      </w:tr>
      <w:tr w:rsidR="00E74E6A" w:rsidRPr="00423DD0" w:rsidTr="00E74E6A">
        <w:trPr>
          <w:gridAfter w:val="1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BD5139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E74E6A" w:rsidRPr="00423DD0" w:rsidTr="00E74E6A">
        <w:trPr>
          <w:gridAfter w:val="1"/>
          <w:wAfter w:w="568" w:type="dxa"/>
          <w:trHeight w:val="45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BD5139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E74E6A" w:rsidRPr="00423DD0" w:rsidTr="00E74E6A">
        <w:trPr>
          <w:gridAfter w:val="1"/>
          <w:wAfter w:w="568" w:type="dxa"/>
          <w:trHeight w:val="4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BD5139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E74E6A" w:rsidRPr="00423DD0" w:rsidTr="00E74E6A">
        <w:trPr>
          <w:gridAfter w:val="1"/>
          <w:wAfter w:w="568" w:type="dxa"/>
          <w:trHeight w:val="3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BD5139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187E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E74E6A" w:rsidRPr="00423DD0" w:rsidTr="00E74E6A">
        <w:trPr>
          <w:gridAfter w:val="1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1 293 461,59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1 345 199,96</w:t>
            </w:r>
          </w:p>
        </w:tc>
      </w:tr>
      <w:tr w:rsidR="00E74E6A" w:rsidRPr="00423DD0" w:rsidTr="00E74E6A">
        <w:trPr>
          <w:gridAfter w:val="1"/>
          <w:wAfter w:w="568" w:type="dxa"/>
          <w:trHeight w:val="6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1 293 461,59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1 345 199,96</w:t>
            </w:r>
          </w:p>
        </w:tc>
      </w:tr>
      <w:tr w:rsidR="00E74E6A" w:rsidRPr="00423DD0" w:rsidTr="00E74E6A">
        <w:trPr>
          <w:gridAfter w:val="1"/>
          <w:wAfter w:w="568" w:type="dxa"/>
          <w:trHeight w:val="54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993 442,08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1 033 179,69</w:t>
            </w:r>
          </w:p>
        </w:tc>
      </w:tr>
      <w:tr w:rsidR="00E74E6A" w:rsidRPr="00423DD0" w:rsidTr="00E74E6A">
        <w:trPr>
          <w:gridAfter w:val="1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300 019,51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312 020,27</w:t>
            </w:r>
          </w:p>
        </w:tc>
      </w:tr>
      <w:tr w:rsidR="00E74E6A" w:rsidRPr="00423DD0" w:rsidTr="00E74E6A">
        <w:trPr>
          <w:gridAfter w:val="1"/>
          <w:wAfter w:w="568" w:type="dxa"/>
          <w:trHeight w:val="48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513 891,87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427435,99</w:t>
            </w:r>
          </w:p>
        </w:tc>
      </w:tr>
      <w:tr w:rsidR="00E74E6A" w:rsidRPr="00423DD0" w:rsidTr="00E74E6A">
        <w:trPr>
          <w:gridAfter w:val="1"/>
          <w:wAfter w:w="568" w:type="dxa"/>
          <w:trHeight w:val="7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513 891,87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427 435,99</w:t>
            </w:r>
          </w:p>
        </w:tc>
      </w:tr>
      <w:tr w:rsidR="00E74E6A" w:rsidRPr="00423DD0" w:rsidTr="00E74E6A">
        <w:trPr>
          <w:gridAfter w:val="1"/>
          <w:wAfter w:w="568" w:type="dxa"/>
          <w:trHeight w:val="6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263 891,87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177 435,99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1D6C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85526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F85526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4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2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3192E" w:rsidRDefault="00E74E6A" w:rsidP="00E74E6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3192E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3192E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3192E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3192E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3192E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B7A1F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30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42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Резервные фонды 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27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248 883,69</w:t>
            </w:r>
          </w:p>
        </w:tc>
      </w:tr>
      <w:tr w:rsidR="00E74E6A" w:rsidRPr="00423DD0" w:rsidTr="00E74E6A">
        <w:trPr>
          <w:gridAfter w:val="1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250EB2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5655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C56550">
              <w:rPr>
                <w:color w:val="000000"/>
                <w:sz w:val="20"/>
                <w:szCs w:val="20"/>
              </w:rPr>
              <w:t>248 883,69</w:t>
            </w:r>
          </w:p>
        </w:tc>
      </w:tr>
      <w:tr w:rsidR="00E74E6A" w:rsidRPr="00423DD0" w:rsidTr="00E74E6A">
        <w:trPr>
          <w:gridAfter w:val="1"/>
          <w:wAfter w:w="568" w:type="dxa"/>
          <w:trHeight w:val="4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250EB2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5655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C56550">
              <w:rPr>
                <w:color w:val="000000"/>
                <w:sz w:val="20"/>
                <w:szCs w:val="20"/>
              </w:rPr>
              <w:t>248 883,69</w:t>
            </w:r>
          </w:p>
        </w:tc>
      </w:tr>
      <w:tr w:rsidR="00E74E6A" w:rsidRPr="00423DD0" w:rsidTr="00E74E6A">
        <w:trPr>
          <w:gridAfter w:val="1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250EB2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5655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C56550">
              <w:rPr>
                <w:color w:val="000000"/>
                <w:sz w:val="20"/>
                <w:szCs w:val="20"/>
              </w:rPr>
              <w:t>248 883,69</w:t>
            </w:r>
          </w:p>
        </w:tc>
      </w:tr>
      <w:tr w:rsidR="00E74E6A" w:rsidRPr="00423DD0" w:rsidTr="00E74E6A">
        <w:trPr>
          <w:gridAfter w:val="1"/>
          <w:wAfter w:w="568" w:type="dxa"/>
          <w:trHeight w:val="6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67D2E" w:rsidRDefault="00E74E6A" w:rsidP="00E74E6A">
            <w:pPr>
              <w:rPr>
                <w:b/>
                <w:color w:val="000000"/>
                <w:sz w:val="20"/>
                <w:szCs w:val="20"/>
              </w:rPr>
            </w:pPr>
            <w:r w:rsidRPr="00C67D2E">
              <w:rPr>
                <w:b/>
                <w:color w:val="000000"/>
                <w:sz w:val="20"/>
                <w:szCs w:val="20"/>
              </w:rPr>
              <w:t xml:space="preserve">Расходы на оформление </w:t>
            </w:r>
            <w:r>
              <w:rPr>
                <w:b/>
                <w:color w:val="000000"/>
                <w:sz w:val="20"/>
                <w:szCs w:val="20"/>
              </w:rPr>
              <w:t>правоустанавливающих документов</w:t>
            </w:r>
            <w:r w:rsidRPr="00C67D2E">
              <w:rPr>
                <w:b/>
                <w:color w:val="000000"/>
                <w:sz w:val="20"/>
                <w:szCs w:val="20"/>
              </w:rPr>
              <w:t xml:space="preserve">  на муниципальную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E74E6A" w:rsidRPr="00423DD0" w:rsidTr="00E74E6A">
        <w:trPr>
          <w:gridAfter w:val="1"/>
          <w:wAfter w:w="568" w:type="dxa"/>
          <w:trHeight w:val="6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70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69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67D2E" w:rsidRDefault="00E74E6A" w:rsidP="00E74E6A">
            <w:pPr>
              <w:rPr>
                <w:b/>
                <w:bCs/>
                <w:iCs/>
                <w:sz w:val="20"/>
                <w:szCs w:val="20"/>
              </w:rPr>
            </w:pPr>
            <w:r w:rsidRPr="00C67D2E">
              <w:rPr>
                <w:b/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sz w:val="20"/>
                <w:szCs w:val="20"/>
              </w:rPr>
            </w:pPr>
            <w:r w:rsidRPr="001863F3">
              <w:rPr>
                <w:b/>
                <w:sz w:val="20"/>
                <w:szCs w:val="20"/>
              </w:rPr>
              <w:t>20 000,00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7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E74E6A" w:rsidRPr="00423DD0" w:rsidTr="00E74E6A">
        <w:trPr>
          <w:gridAfter w:val="1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67D2E" w:rsidRDefault="00E74E6A" w:rsidP="00E74E6A">
            <w:pPr>
              <w:rPr>
                <w:b/>
                <w:bCs/>
                <w:iCs/>
                <w:sz w:val="20"/>
                <w:szCs w:val="20"/>
              </w:rPr>
            </w:pPr>
            <w:r w:rsidRPr="00C67D2E">
              <w:rPr>
                <w:b/>
                <w:bCs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C67D2E">
              <w:rPr>
                <w:b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C67D2E">
              <w:rPr>
                <w:b/>
                <w:bCs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863F3" w:rsidRDefault="00E74E6A" w:rsidP="00E74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4521A0">
              <w:rPr>
                <w:color w:val="000000"/>
                <w:sz w:val="20"/>
                <w:szCs w:val="20"/>
              </w:rPr>
              <w:t>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E74E6A" w:rsidP="00E74E6A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100 000,00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7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E74E6A" w:rsidP="00E74E6A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100 000,00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6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E74E6A" w:rsidP="00E74E6A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100 000,00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68 833,69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68 833,69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68 833,69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18 833,69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0173D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00173D">
              <w:rPr>
                <w:bCs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поселения по муниципальным программам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Краснокутском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0173D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2022- 2024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0173D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00173D">
              <w:rPr>
                <w:bCs/>
                <w:color w:val="000000"/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Краснокутском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сельском поселении на 2022-2024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00173D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00173D">
              <w:rPr>
                <w:bCs/>
                <w:color w:val="000000"/>
                <w:sz w:val="20"/>
                <w:szCs w:val="20"/>
              </w:rPr>
              <w:t xml:space="preserve">Проведение комплекса мероприятий по противодействию коррупции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Краснокутском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71FC6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3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74E6A" w:rsidRPr="004521A0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99000</w:t>
            </w:r>
          </w:p>
          <w:p w:rsidR="00E74E6A" w:rsidRPr="004521A0" w:rsidRDefault="00E74E6A" w:rsidP="00E74E6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  <w:r w:rsidRPr="004521A0">
              <w:rPr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573875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3875">
              <w:rPr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573875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3875">
              <w:rPr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573875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3875">
              <w:rPr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5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4521A0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4521A0">
              <w:rPr>
                <w:color w:val="000000"/>
                <w:sz w:val="20"/>
                <w:szCs w:val="20"/>
              </w:rPr>
              <w:t xml:space="preserve"> предоставляемые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573875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3875">
              <w:rPr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573875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3875">
              <w:rPr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7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573875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73875">
              <w:rPr>
                <w:bCs/>
                <w:color w:val="000000"/>
                <w:sz w:val="20"/>
                <w:szCs w:val="20"/>
              </w:rPr>
              <w:t>451 128,00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573875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467 460,00</w:t>
            </w:r>
          </w:p>
        </w:tc>
      </w:tr>
      <w:tr w:rsidR="00E74E6A" w:rsidRPr="00423DD0" w:rsidTr="00E74E6A">
        <w:trPr>
          <w:gridAfter w:val="1"/>
          <w:wAfter w:w="568" w:type="dxa"/>
          <w:trHeight w:val="124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310D1" w:rsidRDefault="00E74E6A" w:rsidP="00E74E6A">
            <w:pPr>
              <w:jc w:val="center"/>
              <w:rPr>
                <w:sz w:val="20"/>
                <w:szCs w:val="20"/>
              </w:rPr>
            </w:pPr>
            <w:r w:rsidRPr="00C310D1">
              <w:rPr>
                <w:sz w:val="20"/>
                <w:szCs w:val="20"/>
              </w:rPr>
              <w:t>416 050,90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234CA" w:rsidRDefault="00E74E6A" w:rsidP="00E74E6A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432 424,83</w:t>
            </w:r>
          </w:p>
        </w:tc>
      </w:tr>
      <w:tr w:rsidR="00E74E6A" w:rsidRPr="00423DD0" w:rsidTr="00E74E6A">
        <w:trPr>
          <w:gridAfter w:val="1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BD5139" w:rsidRDefault="00E74E6A" w:rsidP="00E74E6A">
            <w:pPr>
              <w:jc w:val="center"/>
            </w:pPr>
            <w:r w:rsidRPr="00C310D1">
              <w:rPr>
                <w:sz w:val="20"/>
                <w:szCs w:val="20"/>
              </w:rPr>
              <w:t>416 050,90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997AAD" w:rsidRDefault="00E74E6A" w:rsidP="00E74E6A">
            <w:pPr>
              <w:jc w:val="center"/>
            </w:pPr>
            <w:r w:rsidRPr="006234CA">
              <w:rPr>
                <w:sz w:val="20"/>
                <w:szCs w:val="20"/>
              </w:rPr>
              <w:t>432 424,83</w:t>
            </w:r>
          </w:p>
        </w:tc>
      </w:tr>
      <w:tr w:rsidR="00E74E6A" w:rsidRPr="00423DD0" w:rsidTr="00E74E6A">
        <w:trPr>
          <w:gridAfter w:val="1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314 401,62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326 977,60</w:t>
            </w:r>
          </w:p>
        </w:tc>
      </w:tr>
      <w:tr w:rsidR="00E74E6A" w:rsidRPr="00423DD0" w:rsidTr="00E74E6A">
        <w:trPr>
          <w:gridAfter w:val="1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6 700,00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6 700,00</w:t>
            </w:r>
          </w:p>
        </w:tc>
      </w:tr>
      <w:tr w:rsidR="00E74E6A" w:rsidRPr="00423DD0" w:rsidTr="00E74E6A">
        <w:trPr>
          <w:gridAfter w:val="1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94 949,28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98 747,23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35 077,10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35 035,17</w:t>
            </w:r>
          </w:p>
        </w:tc>
      </w:tr>
      <w:tr w:rsidR="00E74E6A" w:rsidRPr="00423DD0" w:rsidTr="00E74E6A">
        <w:trPr>
          <w:gridAfter w:val="1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35 077,10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35 035,17</w:t>
            </w:r>
          </w:p>
        </w:tc>
      </w:tr>
      <w:tr w:rsidR="00E74E6A" w:rsidRPr="00423DD0" w:rsidTr="00E74E6A">
        <w:trPr>
          <w:gridAfter w:val="1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35 077,10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573875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35 035,17</w:t>
            </w:r>
          </w:p>
        </w:tc>
      </w:tr>
      <w:tr w:rsidR="00E74E6A" w:rsidRPr="00423DD0" w:rsidTr="00E74E6A">
        <w:trPr>
          <w:gridAfter w:val="1"/>
          <w:wAfter w:w="568" w:type="dxa"/>
          <w:trHeight w:val="56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iCs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поселения по муниципальным программам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EC15CD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250EB2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310D1" w:rsidRDefault="00E74E6A" w:rsidP="00E74E6A">
            <w:pPr>
              <w:rPr>
                <w:b/>
                <w:color w:val="000000"/>
                <w:sz w:val="20"/>
                <w:szCs w:val="20"/>
              </w:rPr>
            </w:pPr>
            <w:r w:rsidRPr="00C310D1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EC15CD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250EB2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2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r w:rsidRPr="004521A0">
              <w:rPr>
                <w:color w:val="000000"/>
                <w:sz w:val="20"/>
                <w:szCs w:val="20"/>
              </w:rPr>
              <w:t>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F22E1" w:rsidRDefault="00E74E6A" w:rsidP="00E74E6A">
            <w:pPr>
              <w:jc w:val="center"/>
              <w:rPr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F22E1" w:rsidRDefault="00E74E6A" w:rsidP="00E74E6A">
            <w:pPr>
              <w:jc w:val="center"/>
              <w:rPr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5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F22E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5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4521A0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F22E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F22E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F22E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38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429FC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34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429FC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23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Межбюджетные трансферты из бюджетов поселений, из районного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13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521A0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4521A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7D28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D314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1D2167" w:rsidRDefault="00E74E6A" w:rsidP="00E74E6A">
            <w:pPr>
              <w:rPr>
                <w:b/>
                <w:bCs/>
                <w:i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i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F43A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F43A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883524" w:rsidRDefault="00E74E6A" w:rsidP="00E74E6A">
            <w:pPr>
              <w:rPr>
                <w:b/>
                <w:color w:val="000000"/>
                <w:sz w:val="20"/>
                <w:szCs w:val="20"/>
              </w:rPr>
            </w:pPr>
            <w:r w:rsidRPr="00883524">
              <w:rPr>
                <w:b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F43A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CF43A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2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4521A0">
              <w:rPr>
                <w:bCs/>
                <w:color w:val="000000"/>
                <w:sz w:val="20"/>
                <w:szCs w:val="20"/>
              </w:rPr>
              <w:t>ероприятия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46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Комплекс мероприятий муниципальной программы 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Проведение комплекса мероприятий муниципальной программы 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E74E6A" w:rsidRPr="00423DD0" w:rsidTr="00E74E6A">
        <w:trPr>
          <w:gridAfter w:val="1"/>
          <w:wAfter w:w="568" w:type="dxa"/>
          <w:trHeight w:val="3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2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50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3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634B8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2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rPr>
                <w:b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D45D64" w:rsidRDefault="00E74E6A" w:rsidP="00E74E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4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76329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50CE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76329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50CE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2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76329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50CE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76329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50CE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76329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50CE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76329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50CE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763291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F50CEA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6A" w:rsidRPr="00423DD0" w:rsidTr="00E74E6A">
        <w:trPr>
          <w:gridAfter w:val="1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4521A0" w:rsidRDefault="00E74E6A" w:rsidP="00E74E6A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81 801,79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E6A" w:rsidRPr="00317D28" w:rsidRDefault="00E74E6A" w:rsidP="00E74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166 112,45</w:t>
            </w:r>
          </w:p>
        </w:tc>
      </w:tr>
      <w:tr w:rsidR="00E74E6A" w:rsidRPr="00423DD0" w:rsidTr="00E74E6A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E6A" w:rsidRPr="004521A0" w:rsidRDefault="00E74E6A" w:rsidP="00E74E6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E6A" w:rsidRPr="00FE42B5" w:rsidRDefault="00C1699C" w:rsidP="00E74E6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6 723 199,63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E6A" w:rsidRPr="00FE42B5" w:rsidRDefault="00C1699C" w:rsidP="00E74E6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6 789 709,18</w:t>
            </w:r>
          </w:p>
        </w:tc>
      </w:tr>
    </w:tbl>
    <w:p w:rsidR="00E74E6A" w:rsidRPr="00AC0C90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p w:rsidR="00E74E6A" w:rsidRDefault="00E74E6A" w:rsidP="00E74E6A">
      <w:pPr>
        <w:ind w:firstLine="540"/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E74E6A" w:rsidRPr="00AC0C90" w:rsidTr="00E74E6A">
        <w:trPr>
          <w:trHeight w:val="9065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6353F2" w:rsidRDefault="006353F2"/>
          <w:tbl>
            <w:tblPr>
              <w:tblW w:w="1888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55"/>
              <w:gridCol w:w="513"/>
              <w:gridCol w:w="283"/>
              <w:gridCol w:w="993"/>
              <w:gridCol w:w="850"/>
              <w:gridCol w:w="132"/>
              <w:gridCol w:w="435"/>
              <w:gridCol w:w="13"/>
              <w:gridCol w:w="185"/>
              <w:gridCol w:w="1361"/>
              <w:gridCol w:w="7"/>
              <w:gridCol w:w="172"/>
              <w:gridCol w:w="1524"/>
              <w:gridCol w:w="77"/>
              <w:gridCol w:w="17"/>
              <w:gridCol w:w="219"/>
              <w:gridCol w:w="8567"/>
            </w:tblGrid>
            <w:tr w:rsidR="00E74E6A" w:rsidRPr="00AC0C90" w:rsidTr="00E74E6A">
              <w:trPr>
                <w:gridAfter w:val="2"/>
                <w:wAfter w:w="8786" w:type="dxa"/>
                <w:trHeight w:val="60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96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82"/>
                    <w:gridCol w:w="9320"/>
                  </w:tblGrid>
                  <w:tr w:rsidR="00E74E6A" w:rsidRPr="00A3187A" w:rsidTr="00E74E6A">
                    <w:trPr>
                      <w:trHeight w:val="600"/>
                    </w:trPr>
                    <w:tc>
                      <w:tcPr>
                        <w:tcW w:w="10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6353F2" w:rsidRDefault="006353F2" w:rsidP="006353F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</w:t>
                        </w:r>
                        <w:r w:rsidR="00E74E6A" w:rsidRPr="00FE42B5">
                          <w:rPr>
                            <w:sz w:val="18"/>
                            <w:szCs w:val="18"/>
                          </w:rPr>
                          <w:t xml:space="preserve">Приложение № </w:t>
                        </w:r>
                        <w:r w:rsidR="00E74E6A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E74E6A" w:rsidRPr="00A3187A" w:rsidRDefault="006353F2" w:rsidP="00E74E6A">
                        <w:pPr>
                          <w:jc w:val="right"/>
                        </w:pPr>
                        <w:r w:rsidRPr="002A7C83">
                          <w:rPr>
                            <w:sz w:val="18"/>
                            <w:szCs w:val="18"/>
                          </w:rPr>
                          <w:t xml:space="preserve">к </w:t>
                        </w:r>
                        <w:r>
                          <w:rPr>
                            <w:sz w:val="18"/>
                            <w:szCs w:val="18"/>
                          </w:rPr>
                          <w:t>решению №  5 от  17.02.2023г</w:t>
                        </w:r>
                      </w:p>
                    </w:tc>
                    <w:tc>
                      <w:tcPr>
                        <w:tcW w:w="9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4E6A" w:rsidRPr="00A3187A" w:rsidRDefault="00E74E6A" w:rsidP="00E74E6A">
                        <w:pPr>
                          <w:ind w:left="354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4E6A" w:rsidRPr="002A7C83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Приложение № 5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>
                    <w:rPr>
                      <w:sz w:val="18"/>
                      <w:szCs w:val="18"/>
                    </w:rPr>
                    <w:t xml:space="preserve">решению «О бюджете </w:t>
                  </w:r>
                  <w:r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E74E6A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74E6A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2023 год и плановый период 2024-2025гг.»</w:t>
                  </w:r>
                </w:p>
                <w:p w:rsidR="00E74E6A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14.12.2022г № 45</w:t>
                  </w:r>
                </w:p>
                <w:p w:rsidR="00E74E6A" w:rsidRPr="00FE42B5" w:rsidRDefault="00E74E6A" w:rsidP="00E74E6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E74E6A" w:rsidRPr="00AC0C90" w:rsidTr="00E74E6A">
              <w:trPr>
                <w:gridAfter w:val="1"/>
                <w:wAfter w:w="8567" w:type="dxa"/>
                <w:trHeight w:val="180"/>
              </w:trPr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4E6A" w:rsidRPr="00DB7030" w:rsidRDefault="00E74E6A" w:rsidP="00E74E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E6A" w:rsidRPr="00DB7030" w:rsidRDefault="00E74E6A" w:rsidP="00E74E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4E6A" w:rsidRPr="00DB7030" w:rsidRDefault="00E74E6A" w:rsidP="00E74E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4E6A" w:rsidRPr="00DB7030" w:rsidRDefault="00E74E6A" w:rsidP="00E74E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4E6A" w:rsidRPr="00DB7030" w:rsidRDefault="00E74E6A" w:rsidP="00E74E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74E6A" w:rsidRPr="00DB7030" w:rsidRDefault="00E74E6A" w:rsidP="00E74E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74E6A" w:rsidRPr="00DB7030" w:rsidRDefault="00E74E6A" w:rsidP="00E74E6A">
                  <w:pPr>
                    <w:jc w:val="right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74E6A" w:rsidRPr="00AC0C90" w:rsidRDefault="00E74E6A" w:rsidP="00E74E6A">
                  <w:pPr>
                    <w:jc w:val="right"/>
                  </w:pPr>
                </w:p>
              </w:tc>
            </w:tr>
            <w:tr w:rsidR="00E74E6A" w:rsidRPr="00AC0C90" w:rsidTr="00E74E6A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4E6A" w:rsidRPr="00DB7030" w:rsidRDefault="00E74E6A" w:rsidP="00E74E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E6A" w:rsidRPr="00AC0C90" w:rsidRDefault="00E74E6A" w:rsidP="00E74E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74E6A" w:rsidRPr="00AC0C90" w:rsidTr="00E74E6A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74E6A" w:rsidRPr="00DB7030" w:rsidRDefault="00E74E6A" w:rsidP="00E74E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Краснокутского сельского поселения  на плановый период 202</w:t>
                  </w:r>
                  <w:r>
                    <w:rPr>
                      <w:b/>
                      <w:bCs/>
                      <w:color w:val="000000"/>
                    </w:rPr>
                    <w:t xml:space="preserve">4 </w:t>
                  </w:r>
                  <w:r w:rsidRPr="00DB7030">
                    <w:rPr>
                      <w:b/>
                      <w:bCs/>
                      <w:color w:val="000000"/>
                    </w:rPr>
                    <w:t>- 202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Pr="00DB7030">
                    <w:rPr>
                      <w:b/>
                      <w:bCs/>
                      <w:color w:val="000000"/>
                    </w:rPr>
                    <w:t xml:space="preserve"> годов 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E6A" w:rsidRPr="00AC0C90" w:rsidRDefault="00E74E6A" w:rsidP="00E74E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74E6A" w:rsidRPr="00AC0C90" w:rsidTr="00E74E6A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4E6A" w:rsidRPr="00DB7030" w:rsidRDefault="00E74E6A" w:rsidP="00E74E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в ведомственной структуре  расходов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E6A" w:rsidRPr="00AC0C90" w:rsidRDefault="00E74E6A" w:rsidP="00E74E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760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4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95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2 935 083,75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2 980 833,69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7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146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3767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582 150,24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604 308,50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175 809,37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182 501,17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115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9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7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9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112 662,78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117 169,26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34 024,15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35 385,12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97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0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1 293 461,59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8B5173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1 345 199,96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1 293 461,59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1 345 199,96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993 442,08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1 033 179,69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300 019,51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312 020,27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513 891,87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427 435,99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513 891,87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427 435,99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263 891,87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177 435,99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0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3192E" w:rsidRDefault="00E74E6A" w:rsidP="00E74E6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3192E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3192E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3192E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3192E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3192E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из бюджетов поселений, 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из </w:t>
                  </w:r>
                  <w:r w:rsidRPr="000B7A1F">
                    <w:rPr>
                      <w:bCs/>
                      <w:iCs/>
                      <w:sz w:val="20"/>
                      <w:szCs w:val="20"/>
                    </w:rPr>
                    <w:t>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0B7A1F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5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0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Резервный</w:t>
                  </w:r>
                  <w:proofErr w:type="gramEnd"/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фонды местной администрации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203 083,75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5655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5655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5655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6386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5B1DB7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20C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9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5B1DB7">
                    <w:rPr>
                      <w:sz w:val="20"/>
                      <w:szCs w:val="20"/>
                    </w:rPr>
                    <w:t>100 000,00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5B1DB7">
                    <w:rPr>
                      <w:sz w:val="20"/>
                      <w:szCs w:val="20"/>
                    </w:rPr>
                    <w:t>100 000,00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5B1DB7">
                    <w:rPr>
                      <w:sz w:val="20"/>
                      <w:szCs w:val="20"/>
                    </w:rPr>
                    <w:t>100 000,00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b/>
                      <w:sz w:val="20"/>
                      <w:szCs w:val="20"/>
                    </w:rPr>
                  </w:pPr>
                  <w:r w:rsidRPr="00116386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121 083,75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B1DB7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E54EB5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54EB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121 083,75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5655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E54EB5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54EB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121 083,75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5655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E54EB5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71</w:t>
                  </w:r>
                  <w:r w:rsidRPr="00E54EB5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56550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Pr="00C5655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8 833,69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  <w:r w:rsidRPr="00116386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b/>
                      <w:sz w:val="20"/>
                      <w:szCs w:val="20"/>
                    </w:rPr>
                  </w:pPr>
                  <w:r w:rsidRPr="00116386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b/>
                      <w:sz w:val="20"/>
                      <w:szCs w:val="20"/>
                    </w:rPr>
                  </w:pPr>
                  <w:r w:rsidRPr="00116386">
                    <w:rPr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116386">
                    <w:rPr>
                      <w:b/>
                      <w:sz w:val="20"/>
                      <w:szCs w:val="20"/>
                    </w:rPr>
                    <w:t xml:space="preserve">« Противодействие  коррупции </w:t>
                  </w:r>
                  <w:proofErr w:type="gramStart"/>
                  <w:r w:rsidRPr="00116386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11638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16386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116386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 коррупции  в Краснокутском  сельском поселении на 2022-2024 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Комплекс мероприятий направленных на противодействие  коррупции 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сельском поселении на 2022-2024 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мероприятий направленных на противодействие  коррупции 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сельском поселении на 2022-2024 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16386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573875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451 128,00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573875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467 460,00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573875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451 128,00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573875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467 460,00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99000  00000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451 128,00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467 460,00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451 128,00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467 460,00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451 128,00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467 460,00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</w:t>
                  </w:r>
                  <w:proofErr w:type="gramStart"/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D45D64">
                    <w:rPr>
                      <w:color w:val="000000"/>
                      <w:sz w:val="20"/>
                      <w:szCs w:val="20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451 128,00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467 460,00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451 128,00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573875" w:rsidRDefault="00573875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73875">
                    <w:rPr>
                      <w:bCs/>
                      <w:color w:val="000000"/>
                      <w:sz w:val="20"/>
                      <w:szCs w:val="20"/>
                    </w:rPr>
                    <w:t>467 460,00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140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416 050,90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432 424,83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416 050,90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432 424,83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314 401,62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326 977,60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6 700,00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6 700,00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94 949,28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98 747,23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C1699C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35 077,10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C1699C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35 035,17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C1699C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35 077,10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C1699C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35 035,17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C1699C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35 077,10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C1699C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35 035,17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7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7028B4" w:rsidRDefault="00E74E6A" w:rsidP="00E74E6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28B4">
                    <w:rPr>
                      <w:b/>
                      <w:color w:val="000000"/>
                      <w:sz w:val="20"/>
                      <w:szCs w:val="20"/>
                    </w:rPr>
                    <w:t>Расходы бюджета поселения 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7028B4" w:rsidRDefault="00E74E6A" w:rsidP="00E74E6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28B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2023-2025годы»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9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9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D45D64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86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2020C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250EB2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Межбюджетные трансферты  из бюджетов поселений, из 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D45D64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4521A0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«Формирование современной </w:t>
                  </w: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Краснокутского сельского поселения на 2020-2027гг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1D2167" w:rsidRDefault="00E74E6A" w:rsidP="00E74E6A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1D2167">
                    <w:rPr>
                      <w:b/>
                      <w:bCs/>
                      <w:iCs/>
                      <w:color w:val="000000"/>
                    </w:rPr>
                    <w:t xml:space="preserve">Молодёжная политика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AC732A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F43A1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8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F92B7F" w:rsidRDefault="00E74E6A" w:rsidP="00E74E6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92B7F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 Краснокутского сельского поселения на 2023-2025 годы»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AC732A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CF43A1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М</w:t>
                  </w: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ероприятия</w:t>
                  </w:r>
                  <w:proofErr w:type="gram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Краснокутс</w:t>
                  </w:r>
                  <w:r>
                    <w:rPr>
                      <w:color w:val="000000"/>
                      <w:sz w:val="20"/>
                      <w:szCs w:val="20"/>
                    </w:rPr>
                    <w:t>кого сельского поселения на 2023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-202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6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Комплекс мероприятий направленных на развитие молодежной политики 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Краснокутс</w:t>
                  </w:r>
                  <w:r>
                    <w:rPr>
                      <w:color w:val="000000"/>
                      <w:sz w:val="20"/>
                      <w:szCs w:val="20"/>
                    </w:rPr>
                    <w:t>кого сельского поселения на 2023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-202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01101 60010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6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01101 60010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76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01101 60010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9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5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5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BD484B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0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35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Физическая  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2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Мероприятия в области спорта и физической культуры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4E6A" w:rsidRPr="00DB7030" w:rsidTr="00E74E6A">
              <w:trPr>
                <w:gridAfter w:val="4"/>
                <w:wAfter w:w="8880" w:type="dxa"/>
                <w:trHeight w:val="42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00 00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D45D64" w:rsidRDefault="00E74E6A" w:rsidP="00E74E6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81 801,79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74E6A" w:rsidRPr="00317D28" w:rsidRDefault="00E74E6A" w:rsidP="00E74E6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166 112,45</w:t>
                  </w:r>
                </w:p>
              </w:tc>
            </w:tr>
            <w:tr w:rsidR="00E74E6A" w:rsidRPr="00D45D64" w:rsidTr="00E74E6A">
              <w:trPr>
                <w:gridAfter w:val="4"/>
                <w:wAfter w:w="8880" w:type="dxa"/>
                <w:trHeight w:val="296"/>
              </w:trPr>
              <w:tc>
                <w:tcPr>
                  <w:tcW w:w="67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74E6A" w:rsidRPr="00D45D64" w:rsidRDefault="00E74E6A" w:rsidP="00E74E6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6A" w:rsidRPr="00FE42B5" w:rsidRDefault="00C1699C" w:rsidP="00E74E6A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6 723 199,63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74E6A" w:rsidRPr="00FE42B5" w:rsidRDefault="00C1699C" w:rsidP="00E74E6A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6 789 709,18</w:t>
                  </w:r>
                </w:p>
              </w:tc>
            </w:tr>
          </w:tbl>
          <w:p w:rsidR="00E74E6A" w:rsidRPr="00AC0C90" w:rsidRDefault="00E74E6A" w:rsidP="00E74E6A">
            <w:pPr>
              <w:ind w:firstLine="540"/>
            </w:pPr>
          </w:p>
          <w:p w:rsidR="00E74E6A" w:rsidRPr="00AC0C90" w:rsidRDefault="00E74E6A" w:rsidP="00E74E6A">
            <w:pPr>
              <w:jc w:val="center"/>
            </w:pPr>
          </w:p>
        </w:tc>
      </w:tr>
    </w:tbl>
    <w:p w:rsidR="00E74E6A" w:rsidRDefault="00E74E6A" w:rsidP="00E74E6A">
      <w:pPr>
        <w:pStyle w:val="a5"/>
      </w:pPr>
      <w:r w:rsidRPr="00AC0C90">
        <w:lastRenderedPageBreak/>
        <w:t xml:space="preserve">                                                      </w:t>
      </w: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Pr="00573875" w:rsidRDefault="00573875" w:rsidP="00E74E6A">
      <w:pPr>
        <w:pStyle w:val="a5"/>
        <w:rPr>
          <w:lang w:val="ru-RU"/>
        </w:rPr>
      </w:pPr>
    </w:p>
    <w:p w:rsidR="00D9092D" w:rsidRDefault="00D9092D" w:rsidP="00EA111B">
      <w:pPr>
        <w:jc w:val="right"/>
        <w:rPr>
          <w:sz w:val="18"/>
          <w:szCs w:val="18"/>
        </w:rPr>
      </w:pPr>
    </w:p>
    <w:p w:rsidR="00955316" w:rsidRDefault="00955316" w:rsidP="00955316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lastRenderedPageBreak/>
        <w:t>Приложение №</w:t>
      </w:r>
      <w:r w:rsidR="00E74E6A">
        <w:rPr>
          <w:sz w:val="18"/>
          <w:szCs w:val="18"/>
        </w:rPr>
        <w:t>6</w:t>
      </w:r>
    </w:p>
    <w:p w:rsidR="006353F2" w:rsidRDefault="00955316" w:rsidP="006353F2">
      <w:pPr>
        <w:jc w:val="right"/>
      </w:pPr>
      <w:r w:rsidRPr="002A7C83">
        <w:rPr>
          <w:sz w:val="18"/>
          <w:szCs w:val="18"/>
        </w:rPr>
        <w:t xml:space="preserve"> </w:t>
      </w:r>
      <w:r w:rsidR="006353F2" w:rsidRPr="002A7C83">
        <w:rPr>
          <w:sz w:val="18"/>
          <w:szCs w:val="18"/>
        </w:rPr>
        <w:t xml:space="preserve">к </w:t>
      </w:r>
      <w:r w:rsidR="006353F2">
        <w:rPr>
          <w:sz w:val="18"/>
          <w:szCs w:val="18"/>
        </w:rPr>
        <w:t>решению №  5 от  17.02.2023г</w:t>
      </w:r>
    </w:p>
    <w:p w:rsidR="00F67FD0" w:rsidRPr="002A7C83" w:rsidRDefault="00C81458" w:rsidP="00F67FD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</w:t>
      </w:r>
      <w:r w:rsidR="00416782">
        <w:rPr>
          <w:sz w:val="18"/>
          <w:szCs w:val="18"/>
        </w:rPr>
        <w:t>7</w:t>
      </w:r>
      <w:r w:rsidRPr="00FE42B5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F67FD0">
        <w:rPr>
          <w:sz w:val="18"/>
          <w:szCs w:val="18"/>
        </w:rPr>
        <w:t xml:space="preserve"> «О бюджете </w:t>
      </w:r>
      <w:r w:rsidR="00F67FD0" w:rsidRPr="002A7C83">
        <w:rPr>
          <w:sz w:val="18"/>
          <w:szCs w:val="18"/>
        </w:rPr>
        <w:t xml:space="preserve"> </w:t>
      </w:r>
    </w:p>
    <w:p w:rsidR="00F67FD0" w:rsidRDefault="00F67FD0" w:rsidP="00F67FD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416782" w:rsidRDefault="00F67FD0" w:rsidP="00F67FD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A07BFD">
        <w:rPr>
          <w:sz w:val="18"/>
          <w:szCs w:val="18"/>
        </w:rPr>
        <w:t>3</w:t>
      </w:r>
      <w:r>
        <w:rPr>
          <w:sz w:val="18"/>
          <w:szCs w:val="18"/>
        </w:rPr>
        <w:t xml:space="preserve"> год и плановый период 202</w:t>
      </w:r>
      <w:r w:rsidR="00A07BFD">
        <w:rPr>
          <w:sz w:val="18"/>
          <w:szCs w:val="18"/>
        </w:rPr>
        <w:t>4</w:t>
      </w:r>
      <w:r>
        <w:rPr>
          <w:sz w:val="18"/>
          <w:szCs w:val="18"/>
        </w:rPr>
        <w:t>-202</w:t>
      </w:r>
      <w:r w:rsidR="00A07BFD">
        <w:rPr>
          <w:sz w:val="18"/>
          <w:szCs w:val="18"/>
        </w:rPr>
        <w:t>5</w:t>
      </w:r>
      <w:r>
        <w:rPr>
          <w:sz w:val="18"/>
          <w:szCs w:val="18"/>
        </w:rPr>
        <w:t>гг.»</w:t>
      </w:r>
      <w:r w:rsidR="00416782" w:rsidRPr="00416782">
        <w:rPr>
          <w:sz w:val="18"/>
          <w:szCs w:val="18"/>
        </w:rPr>
        <w:t xml:space="preserve"> </w:t>
      </w:r>
    </w:p>
    <w:p w:rsidR="00C81458" w:rsidRDefault="00416782" w:rsidP="00F67FD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№</w:t>
      </w:r>
      <w:r w:rsidR="00AF405A">
        <w:rPr>
          <w:sz w:val="18"/>
          <w:szCs w:val="18"/>
        </w:rPr>
        <w:t>45</w:t>
      </w:r>
    </w:p>
    <w:p w:rsidR="00EB6EB5" w:rsidRPr="00AC0C90" w:rsidRDefault="00EB6EB5" w:rsidP="00F67FD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дефицита бюджета Краснокутского  сельского поселения 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на плановый период  202</w:t>
      </w:r>
      <w:r w:rsidR="007A0EDA">
        <w:rPr>
          <w:b/>
          <w:lang w:val="ru-RU"/>
        </w:rPr>
        <w:t>3</w:t>
      </w:r>
      <w:r w:rsidRPr="00AC0C90">
        <w:rPr>
          <w:b/>
        </w:rPr>
        <w:t xml:space="preserve"> -</w:t>
      </w:r>
      <w:r>
        <w:rPr>
          <w:b/>
          <w:lang w:val="ru-RU"/>
        </w:rPr>
        <w:t xml:space="preserve"> </w:t>
      </w:r>
      <w:r w:rsidRPr="00AC0C90">
        <w:rPr>
          <w:b/>
        </w:rPr>
        <w:t>202</w:t>
      </w:r>
      <w:r w:rsidR="00080D1D">
        <w:rPr>
          <w:b/>
          <w:lang w:val="ru-RU"/>
        </w:rPr>
        <w:t>5</w:t>
      </w:r>
      <w:r w:rsidRPr="00AC0C90">
        <w:rPr>
          <w:b/>
        </w:rPr>
        <w:t xml:space="preserve"> 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94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119"/>
        <w:gridCol w:w="1701"/>
        <w:gridCol w:w="1701"/>
        <w:gridCol w:w="1701"/>
      </w:tblGrid>
      <w:tr w:rsidR="00080D1D" w:rsidRPr="00AC0C90" w:rsidTr="0006212F">
        <w:trPr>
          <w:cantSplit/>
          <w:trHeight w:val="736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</w:p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080D1D" w:rsidRPr="00D7575F" w:rsidRDefault="00080D1D" w:rsidP="007A0EDA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3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1D" w:rsidRDefault="00080D1D" w:rsidP="00080D1D">
            <w:pPr>
              <w:jc w:val="center"/>
              <w:rPr>
                <w:b/>
                <w:i/>
                <w:lang w:eastAsia="en-US"/>
              </w:rPr>
            </w:pPr>
          </w:p>
          <w:p w:rsidR="00080D1D" w:rsidRPr="00D7575F" w:rsidRDefault="00080D1D" w:rsidP="00080D1D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080D1D" w:rsidRPr="00D7575F" w:rsidRDefault="00080D1D" w:rsidP="00080D1D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4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</w:p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080D1D" w:rsidRPr="00D7575F" w:rsidRDefault="00080D1D" w:rsidP="00080D1D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5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</w:tr>
      <w:tr w:rsidR="00080D1D" w:rsidRPr="00AC0C90" w:rsidTr="0006212F">
        <w:trPr>
          <w:cantSplit/>
          <w:trHeight w:val="346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80D1D" w:rsidRPr="00AC0C90" w:rsidTr="0006212F">
        <w:trPr>
          <w:cantSplit/>
          <w:trHeight w:val="3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974 0105000000 0000 000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6212F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197 760,59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080D1D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80D1D" w:rsidRPr="00AC0C90" w:rsidTr="0006212F">
        <w:trPr>
          <w:cantSplit/>
          <w:trHeight w:val="3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6212F" w:rsidP="0006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80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12 752 389,52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A" w:rsidRDefault="00E74E6A" w:rsidP="007A0ED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E74E6A" w:rsidRDefault="00E74E6A" w:rsidP="007A0ED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080D1D" w:rsidRDefault="00E74E6A" w:rsidP="007A0E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-6 723 199,63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E74E6A" w:rsidP="00080D1D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-6 789 709,18</w:t>
            </w:r>
          </w:p>
        </w:tc>
      </w:tr>
      <w:tr w:rsidR="00080D1D" w:rsidRPr="00AC0C90" w:rsidTr="0006212F">
        <w:trPr>
          <w:cantSplit/>
          <w:trHeight w:val="3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6212F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12 950 150,11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6A" w:rsidRDefault="00E74E6A" w:rsidP="007A0EDA">
            <w:pPr>
              <w:ind w:right="-391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E74E6A" w:rsidRDefault="00E74E6A" w:rsidP="007A0EDA">
            <w:pPr>
              <w:ind w:right="-391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080D1D" w:rsidRDefault="00E74E6A" w:rsidP="007A0EDA">
            <w:pPr>
              <w:ind w:right="-391"/>
              <w:rPr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6 723 199,63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E74E6A" w:rsidP="00080D1D">
            <w:pPr>
              <w:ind w:right="-391"/>
              <w:rPr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6 789 709,18</w:t>
            </w:r>
          </w:p>
        </w:tc>
      </w:tr>
      <w:tr w:rsidR="00080D1D" w:rsidRPr="00AC0C90" w:rsidTr="0006212F">
        <w:trPr>
          <w:cantSplit/>
          <w:trHeight w:val="3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6212F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197 760,59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B30597">
            <w:pPr>
              <w:jc w:val="center"/>
              <w:rPr>
                <w:lang w:eastAsia="en-US"/>
              </w:rPr>
            </w:pPr>
          </w:p>
          <w:p w:rsidR="00080D1D" w:rsidRDefault="00080D1D" w:rsidP="00B30597">
            <w:pPr>
              <w:jc w:val="center"/>
              <w:rPr>
                <w:lang w:eastAsia="en-US"/>
              </w:rPr>
            </w:pPr>
          </w:p>
          <w:p w:rsidR="00080D1D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C0C90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pStyle w:val="a5"/>
      </w:pPr>
      <w:r w:rsidRPr="00AC0C90">
        <w:t xml:space="preserve">                 </w:t>
      </w:r>
      <w:bookmarkStart w:id="0" w:name="_GoBack"/>
      <w:bookmarkEnd w:id="0"/>
    </w:p>
    <w:p w:rsidR="00C81458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sectPr w:rsidR="00C81458" w:rsidRPr="00AC0C90" w:rsidSect="00080D1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744B80"/>
    <w:multiLevelType w:val="hybridMultilevel"/>
    <w:tmpl w:val="6A580F70"/>
    <w:lvl w:ilvl="0" w:tplc="F3AEFC3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173D"/>
    <w:rsid w:val="00011353"/>
    <w:rsid w:val="000121C6"/>
    <w:rsid w:val="00051CFF"/>
    <w:rsid w:val="0006212F"/>
    <w:rsid w:val="00063629"/>
    <w:rsid w:val="00067730"/>
    <w:rsid w:val="00080D1D"/>
    <w:rsid w:val="000857FD"/>
    <w:rsid w:val="000D2263"/>
    <w:rsid w:val="00102B8B"/>
    <w:rsid w:val="00110925"/>
    <w:rsid w:val="00116386"/>
    <w:rsid w:val="001172D8"/>
    <w:rsid w:val="00124CD1"/>
    <w:rsid w:val="00125FFC"/>
    <w:rsid w:val="001356F3"/>
    <w:rsid w:val="0015285A"/>
    <w:rsid w:val="00165E49"/>
    <w:rsid w:val="00166ECA"/>
    <w:rsid w:val="00172EFB"/>
    <w:rsid w:val="00181622"/>
    <w:rsid w:val="001863F3"/>
    <w:rsid w:val="001942DB"/>
    <w:rsid w:val="001A6E80"/>
    <w:rsid w:val="001B21EA"/>
    <w:rsid w:val="001B490B"/>
    <w:rsid w:val="001B5B65"/>
    <w:rsid w:val="001C1A16"/>
    <w:rsid w:val="001C1E5B"/>
    <w:rsid w:val="001D0991"/>
    <w:rsid w:val="001D2167"/>
    <w:rsid w:val="001D3767"/>
    <w:rsid w:val="001D6AA9"/>
    <w:rsid w:val="001F12FF"/>
    <w:rsid w:val="001F588A"/>
    <w:rsid w:val="00217F47"/>
    <w:rsid w:val="0023456C"/>
    <w:rsid w:val="00245A77"/>
    <w:rsid w:val="002739B6"/>
    <w:rsid w:val="002F17FF"/>
    <w:rsid w:val="002F5BB1"/>
    <w:rsid w:val="0030155A"/>
    <w:rsid w:val="00317D28"/>
    <w:rsid w:val="00326E2C"/>
    <w:rsid w:val="00362F1E"/>
    <w:rsid w:val="0039492F"/>
    <w:rsid w:val="003C514A"/>
    <w:rsid w:val="003D5588"/>
    <w:rsid w:val="003F0347"/>
    <w:rsid w:val="003F34F4"/>
    <w:rsid w:val="00400DA9"/>
    <w:rsid w:val="00405782"/>
    <w:rsid w:val="00407974"/>
    <w:rsid w:val="0041457E"/>
    <w:rsid w:val="00416148"/>
    <w:rsid w:val="00416782"/>
    <w:rsid w:val="004172FD"/>
    <w:rsid w:val="004429FC"/>
    <w:rsid w:val="00444A34"/>
    <w:rsid w:val="00460A7E"/>
    <w:rsid w:val="00470E62"/>
    <w:rsid w:val="00477F62"/>
    <w:rsid w:val="004D4943"/>
    <w:rsid w:val="004F22E1"/>
    <w:rsid w:val="00501110"/>
    <w:rsid w:val="00516ADD"/>
    <w:rsid w:val="00531580"/>
    <w:rsid w:val="005665F3"/>
    <w:rsid w:val="00573875"/>
    <w:rsid w:val="0057394C"/>
    <w:rsid w:val="00597A7A"/>
    <w:rsid w:val="005A0900"/>
    <w:rsid w:val="005B1DB7"/>
    <w:rsid w:val="005B4F98"/>
    <w:rsid w:val="005D0653"/>
    <w:rsid w:val="005D30AF"/>
    <w:rsid w:val="0060285F"/>
    <w:rsid w:val="00605A11"/>
    <w:rsid w:val="00612833"/>
    <w:rsid w:val="00615E63"/>
    <w:rsid w:val="006166D1"/>
    <w:rsid w:val="006234CA"/>
    <w:rsid w:val="00631D6C"/>
    <w:rsid w:val="00634B81"/>
    <w:rsid w:val="006353F2"/>
    <w:rsid w:val="00677787"/>
    <w:rsid w:val="00683330"/>
    <w:rsid w:val="006B0814"/>
    <w:rsid w:val="006C4225"/>
    <w:rsid w:val="006C5706"/>
    <w:rsid w:val="006F4255"/>
    <w:rsid w:val="006F443D"/>
    <w:rsid w:val="007028B4"/>
    <w:rsid w:val="00725399"/>
    <w:rsid w:val="00734EFE"/>
    <w:rsid w:val="00757E3D"/>
    <w:rsid w:val="00763291"/>
    <w:rsid w:val="00773680"/>
    <w:rsid w:val="00783C04"/>
    <w:rsid w:val="007A0EDA"/>
    <w:rsid w:val="007C399F"/>
    <w:rsid w:val="007D4F92"/>
    <w:rsid w:val="007D6C3F"/>
    <w:rsid w:val="007E0FB4"/>
    <w:rsid w:val="007F5CCE"/>
    <w:rsid w:val="00847784"/>
    <w:rsid w:val="008524B8"/>
    <w:rsid w:val="00857B3C"/>
    <w:rsid w:val="00871FC6"/>
    <w:rsid w:val="00873F6C"/>
    <w:rsid w:val="00883524"/>
    <w:rsid w:val="008B5173"/>
    <w:rsid w:val="008D187E"/>
    <w:rsid w:val="008D3141"/>
    <w:rsid w:val="008E1AE5"/>
    <w:rsid w:val="008E3B8C"/>
    <w:rsid w:val="009037B2"/>
    <w:rsid w:val="0092151B"/>
    <w:rsid w:val="009543AF"/>
    <w:rsid w:val="00954515"/>
    <w:rsid w:val="00955316"/>
    <w:rsid w:val="00966F8A"/>
    <w:rsid w:val="00986FD4"/>
    <w:rsid w:val="00997AAD"/>
    <w:rsid w:val="009C2FF2"/>
    <w:rsid w:val="009D324C"/>
    <w:rsid w:val="009E6DBA"/>
    <w:rsid w:val="00A07BFD"/>
    <w:rsid w:val="00A24CD4"/>
    <w:rsid w:val="00A258BF"/>
    <w:rsid w:val="00A30223"/>
    <w:rsid w:val="00A34499"/>
    <w:rsid w:val="00A43B43"/>
    <w:rsid w:val="00A56E9E"/>
    <w:rsid w:val="00A87196"/>
    <w:rsid w:val="00AB79D0"/>
    <w:rsid w:val="00AC4ADF"/>
    <w:rsid w:val="00AC732A"/>
    <w:rsid w:val="00AE0FB3"/>
    <w:rsid w:val="00AF405A"/>
    <w:rsid w:val="00B2020C"/>
    <w:rsid w:val="00B30597"/>
    <w:rsid w:val="00B44D49"/>
    <w:rsid w:val="00B50AF5"/>
    <w:rsid w:val="00B65A7D"/>
    <w:rsid w:val="00B75302"/>
    <w:rsid w:val="00B76314"/>
    <w:rsid w:val="00B769FA"/>
    <w:rsid w:val="00B85761"/>
    <w:rsid w:val="00BA2553"/>
    <w:rsid w:val="00BB7074"/>
    <w:rsid w:val="00BC1849"/>
    <w:rsid w:val="00BD484B"/>
    <w:rsid w:val="00BD5139"/>
    <w:rsid w:val="00C1073A"/>
    <w:rsid w:val="00C1699C"/>
    <w:rsid w:val="00C21069"/>
    <w:rsid w:val="00C310D1"/>
    <w:rsid w:val="00C41064"/>
    <w:rsid w:val="00C56550"/>
    <w:rsid w:val="00C67D2E"/>
    <w:rsid w:val="00C7779E"/>
    <w:rsid w:val="00C81458"/>
    <w:rsid w:val="00C95BA9"/>
    <w:rsid w:val="00CB4649"/>
    <w:rsid w:val="00CC3188"/>
    <w:rsid w:val="00CC68CC"/>
    <w:rsid w:val="00CD5FE3"/>
    <w:rsid w:val="00CF187B"/>
    <w:rsid w:val="00CF2A34"/>
    <w:rsid w:val="00D23FC7"/>
    <w:rsid w:val="00D25395"/>
    <w:rsid w:val="00D256BD"/>
    <w:rsid w:val="00D44265"/>
    <w:rsid w:val="00D5071C"/>
    <w:rsid w:val="00D571B2"/>
    <w:rsid w:val="00D61377"/>
    <w:rsid w:val="00D641CD"/>
    <w:rsid w:val="00D777A3"/>
    <w:rsid w:val="00D9092D"/>
    <w:rsid w:val="00D90E40"/>
    <w:rsid w:val="00DA5D63"/>
    <w:rsid w:val="00DA7594"/>
    <w:rsid w:val="00DB1DDD"/>
    <w:rsid w:val="00DE5205"/>
    <w:rsid w:val="00E11D02"/>
    <w:rsid w:val="00E16E17"/>
    <w:rsid w:val="00E1778C"/>
    <w:rsid w:val="00E27BE8"/>
    <w:rsid w:val="00E42CA4"/>
    <w:rsid w:val="00E54EB5"/>
    <w:rsid w:val="00E67D6E"/>
    <w:rsid w:val="00E74E6A"/>
    <w:rsid w:val="00E81B49"/>
    <w:rsid w:val="00EA111B"/>
    <w:rsid w:val="00EB6EB5"/>
    <w:rsid w:val="00EC15CD"/>
    <w:rsid w:val="00EE2BF3"/>
    <w:rsid w:val="00EE47B3"/>
    <w:rsid w:val="00F07C3F"/>
    <w:rsid w:val="00F12ECA"/>
    <w:rsid w:val="00F50CEA"/>
    <w:rsid w:val="00F613BF"/>
    <w:rsid w:val="00F67FD0"/>
    <w:rsid w:val="00F8364A"/>
    <w:rsid w:val="00F85526"/>
    <w:rsid w:val="00F92B7F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4ACA-2841-4EAC-BE03-580D3D39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13588</Words>
  <Characters>77454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</cp:revision>
  <cp:lastPrinted>2023-02-07T01:50:00Z</cp:lastPrinted>
  <dcterms:created xsi:type="dcterms:W3CDTF">2023-02-21T23:39:00Z</dcterms:created>
  <dcterms:modified xsi:type="dcterms:W3CDTF">2023-02-21T23:39:00Z</dcterms:modified>
</cp:coreProperties>
</file>