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7F19E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7F19E2">
        <w:rPr>
          <w:b/>
        </w:rPr>
        <w:t xml:space="preserve">Н.А. </w:t>
      </w:r>
      <w:proofErr w:type="spellStart"/>
      <w:r w:rsidR="007F19E2">
        <w:rPr>
          <w:b/>
        </w:rPr>
        <w:t>Божковой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7F19E2">
        <w:rPr>
          <w:bCs/>
          <w:color w:val="26282F"/>
        </w:rPr>
        <w:t xml:space="preserve">Н.А. </w:t>
      </w:r>
      <w:proofErr w:type="spellStart"/>
      <w:r w:rsidR="007F19E2">
        <w:rPr>
          <w:bCs/>
          <w:color w:val="26282F"/>
        </w:rPr>
        <w:t>Божковой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AB12B9">
        <w:rPr>
          <w:bCs/>
          <w:color w:val="26282F"/>
        </w:rPr>
        <w:t>26.04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7F19E2">
        <w:t>Божковой</w:t>
      </w:r>
      <w:proofErr w:type="spellEnd"/>
      <w:r w:rsidR="007F19E2">
        <w:t xml:space="preserve"> Наталье Алексеевны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7F19E2">
        <w:t>535</w:t>
      </w:r>
      <w:r w:rsidRPr="004572D7">
        <w:t xml:space="preserve"> площадью </w:t>
      </w:r>
      <w:r w:rsidR="007F19E2">
        <w:t>50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7F19E2">
        <w:t>182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10D6-2E2A-4942-BEF6-B97D3C7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2024-05-16T01:10:00Z</cp:lastPrinted>
  <dcterms:created xsi:type="dcterms:W3CDTF">2024-05-16T01:10:00Z</dcterms:created>
  <dcterms:modified xsi:type="dcterms:W3CDTF">2024-05-16T01:10:00Z</dcterms:modified>
</cp:coreProperties>
</file>