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045D4D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6004A">
              <w:rPr>
                <w:rFonts w:eastAsia="Calibri"/>
                <w:sz w:val="26"/>
                <w:szCs w:val="26"/>
                <w:lang w:eastAsia="en-US"/>
              </w:rPr>
              <w:t>28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E6004A">
        <w:rPr>
          <w:b/>
        </w:rPr>
        <w:t xml:space="preserve">П.В. </w:t>
      </w:r>
      <w:proofErr w:type="gramStart"/>
      <w:r w:rsidR="00E6004A">
        <w:rPr>
          <w:b/>
        </w:rPr>
        <w:t>Гладких</w:t>
      </w:r>
      <w:proofErr w:type="gramEnd"/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E6004A">
        <w:rPr>
          <w:bCs/>
          <w:color w:val="26282F"/>
        </w:rPr>
        <w:t>П.В. Гладких</w:t>
      </w:r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E6004A">
        <w:rPr>
          <w:bCs/>
          <w:color w:val="26282F"/>
        </w:rPr>
        <w:t>02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E6004A">
        <w:t>Гладких Павлу Викторовичу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E6004A">
        <w:t>502</w:t>
      </w:r>
      <w:r w:rsidRPr="004572D7">
        <w:t xml:space="preserve"> площадью </w:t>
      </w:r>
      <w:r w:rsidR="00E6004A">
        <w:t>51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E6004A">
        <w:t>333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A642-0FED-4E07-A865-0C46BBBC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2024-05-16T01:01:00Z</cp:lastPrinted>
  <dcterms:created xsi:type="dcterms:W3CDTF">2024-05-16T01:01:00Z</dcterms:created>
  <dcterms:modified xsi:type="dcterms:W3CDTF">2024-05-16T01:01:00Z</dcterms:modified>
</cp:coreProperties>
</file>